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D8" w:rsidRPr="004D42D8" w:rsidRDefault="004D42D8" w:rsidP="004D42D8">
      <w:pPr>
        <w:spacing w:line="276" w:lineRule="auto"/>
        <w:jc w:val="center"/>
        <w:rPr>
          <w:rFonts w:ascii="宋体" w:eastAsia="宋体" w:hAnsi="宋体"/>
          <w:sz w:val="32"/>
          <w:szCs w:val="36"/>
        </w:rPr>
      </w:pPr>
      <w:r w:rsidRPr="004D42D8">
        <w:rPr>
          <w:rFonts w:ascii="宋体" w:eastAsia="宋体" w:hAnsi="宋体" w:hint="eastAsia"/>
          <w:sz w:val="32"/>
          <w:szCs w:val="36"/>
        </w:rPr>
        <w:t>2</w:t>
      </w:r>
      <w:r w:rsidRPr="004D42D8">
        <w:rPr>
          <w:rFonts w:ascii="宋体" w:eastAsia="宋体" w:hAnsi="宋体"/>
          <w:sz w:val="32"/>
          <w:szCs w:val="36"/>
        </w:rPr>
        <w:t>020</w:t>
      </w:r>
      <w:r w:rsidRPr="004D42D8">
        <w:rPr>
          <w:rFonts w:ascii="宋体" w:eastAsia="宋体" w:hAnsi="宋体" w:hint="eastAsia"/>
          <w:sz w:val="32"/>
          <w:szCs w:val="36"/>
        </w:rPr>
        <w:t>年国家科技奖推荐项目公示</w:t>
      </w:r>
    </w:p>
    <w:p w:rsidR="00A847EC" w:rsidRPr="00F1353A" w:rsidRDefault="00484582" w:rsidP="00506BC2">
      <w:pPr>
        <w:spacing w:line="360" w:lineRule="auto"/>
        <w:rPr>
          <w:rFonts w:ascii="宋体" w:eastAsia="宋体" w:hAnsi="宋体"/>
          <w:sz w:val="24"/>
          <w:szCs w:val="28"/>
        </w:rPr>
      </w:pPr>
      <w:r w:rsidRPr="00506BC2">
        <w:rPr>
          <w:rFonts w:ascii="宋体" w:eastAsia="宋体" w:hAnsi="宋体" w:hint="eastAsia"/>
          <w:b/>
          <w:bCs/>
          <w:sz w:val="24"/>
          <w:szCs w:val="28"/>
        </w:rPr>
        <w:t>一、项目名称：</w:t>
      </w:r>
      <w:bookmarkStart w:id="0" w:name="_GoBack"/>
      <w:r w:rsidR="00F1353A" w:rsidRPr="00F1353A">
        <w:rPr>
          <w:rFonts w:ascii="宋体" w:eastAsia="宋体" w:hAnsi="宋体" w:hint="eastAsia"/>
          <w:sz w:val="24"/>
          <w:szCs w:val="28"/>
        </w:rPr>
        <w:t>人造板及其制品有害挥发物关键检测技术标准与应用</w:t>
      </w:r>
      <w:bookmarkEnd w:id="0"/>
    </w:p>
    <w:p w:rsidR="00484582" w:rsidRPr="00F1353A" w:rsidRDefault="00484582" w:rsidP="00506BC2">
      <w:pPr>
        <w:spacing w:line="360" w:lineRule="auto"/>
        <w:rPr>
          <w:rFonts w:ascii="宋体" w:eastAsia="宋体" w:hAnsi="宋体"/>
          <w:sz w:val="24"/>
          <w:szCs w:val="28"/>
        </w:rPr>
      </w:pPr>
      <w:r w:rsidRPr="00506BC2">
        <w:rPr>
          <w:rFonts w:ascii="宋体" w:eastAsia="宋体" w:hAnsi="宋体" w:hint="eastAsia"/>
          <w:b/>
          <w:bCs/>
          <w:sz w:val="24"/>
          <w:szCs w:val="28"/>
        </w:rPr>
        <w:t>二、提名者及提名等级：</w:t>
      </w:r>
      <w:r w:rsidR="00F1353A" w:rsidRPr="00F1353A">
        <w:rPr>
          <w:rFonts w:ascii="宋体" w:eastAsia="宋体" w:hAnsi="宋体" w:hint="eastAsia"/>
          <w:sz w:val="24"/>
          <w:szCs w:val="28"/>
        </w:rPr>
        <w:t>国家林业和草原局，该项目申报2</w:t>
      </w:r>
      <w:r w:rsidR="00F1353A" w:rsidRPr="00F1353A">
        <w:rPr>
          <w:rFonts w:ascii="宋体" w:eastAsia="宋体" w:hAnsi="宋体"/>
          <w:sz w:val="24"/>
          <w:szCs w:val="28"/>
        </w:rPr>
        <w:t>020</w:t>
      </w:r>
      <w:r w:rsidR="00F1353A" w:rsidRPr="00F1353A">
        <w:rPr>
          <w:rFonts w:ascii="宋体" w:eastAsia="宋体" w:hAnsi="宋体" w:hint="eastAsia"/>
          <w:sz w:val="24"/>
          <w:szCs w:val="28"/>
        </w:rPr>
        <w:t>年国家科学技术进步奖二等奖</w:t>
      </w:r>
    </w:p>
    <w:p w:rsidR="00484582" w:rsidRPr="00506BC2" w:rsidRDefault="00484582" w:rsidP="00506BC2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506BC2">
        <w:rPr>
          <w:rFonts w:ascii="宋体" w:eastAsia="宋体" w:hAnsi="宋体" w:hint="eastAsia"/>
          <w:b/>
          <w:bCs/>
          <w:sz w:val="24"/>
          <w:szCs w:val="28"/>
        </w:rPr>
        <w:t>三、主要知识产权和标准规范目录：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709"/>
        <w:gridCol w:w="850"/>
        <w:gridCol w:w="851"/>
        <w:gridCol w:w="1134"/>
        <w:gridCol w:w="1984"/>
        <w:gridCol w:w="1276"/>
        <w:gridCol w:w="992"/>
      </w:tblGrid>
      <w:tr w:rsidR="004D42D8" w:rsidRPr="00532DFB" w:rsidTr="0002233A">
        <w:trPr>
          <w:trHeight w:val="680"/>
          <w:jc w:val="center"/>
        </w:trPr>
        <w:tc>
          <w:tcPr>
            <w:tcW w:w="851" w:type="dxa"/>
            <w:vAlign w:val="center"/>
          </w:tcPr>
          <w:p w:rsidR="00484582" w:rsidRPr="00532DFB" w:rsidRDefault="00484582" w:rsidP="0002233A">
            <w:pPr>
              <w:pStyle w:val="a7"/>
              <w:spacing w:line="3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知识产权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（标准）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类别</w:t>
            </w:r>
          </w:p>
        </w:tc>
        <w:tc>
          <w:tcPr>
            <w:tcW w:w="992" w:type="dxa"/>
            <w:vAlign w:val="center"/>
          </w:tcPr>
          <w:p w:rsidR="00484582" w:rsidRPr="00532DFB" w:rsidRDefault="00484582" w:rsidP="0002233A">
            <w:pPr>
              <w:pStyle w:val="a7"/>
              <w:spacing w:line="3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知识产权（标准）具体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484582" w:rsidRPr="00532DFB" w:rsidRDefault="00484582" w:rsidP="0002233A">
            <w:pPr>
              <w:pStyle w:val="a7"/>
              <w:spacing w:line="3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国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家</w:t>
            </w:r>
          </w:p>
          <w:p w:rsidR="00484582" w:rsidRPr="00532DFB" w:rsidRDefault="00484582" w:rsidP="0002233A">
            <w:pPr>
              <w:pStyle w:val="a7"/>
              <w:spacing w:line="3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（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地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区）</w:t>
            </w:r>
          </w:p>
        </w:tc>
        <w:tc>
          <w:tcPr>
            <w:tcW w:w="850" w:type="dxa"/>
            <w:vAlign w:val="center"/>
          </w:tcPr>
          <w:p w:rsidR="00484582" w:rsidRPr="00532DFB" w:rsidRDefault="00484582" w:rsidP="0002233A">
            <w:pPr>
              <w:pStyle w:val="a7"/>
              <w:spacing w:line="3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授权号（标准编号）</w:t>
            </w:r>
          </w:p>
        </w:tc>
        <w:tc>
          <w:tcPr>
            <w:tcW w:w="851" w:type="dxa"/>
            <w:vAlign w:val="center"/>
          </w:tcPr>
          <w:p w:rsidR="00484582" w:rsidRPr="00532DFB" w:rsidRDefault="00484582" w:rsidP="0002233A">
            <w:pPr>
              <w:pStyle w:val="a7"/>
              <w:spacing w:line="3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 w:rsidR="00484582" w:rsidRPr="00532DFB" w:rsidRDefault="00484582" w:rsidP="0002233A">
            <w:pPr>
              <w:pStyle w:val="a7"/>
              <w:spacing w:line="3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证书编号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br/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（标准批准发布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部门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1984" w:type="dxa"/>
            <w:vAlign w:val="center"/>
          </w:tcPr>
          <w:p w:rsidR="00484582" w:rsidRPr="00532DFB" w:rsidRDefault="00484582" w:rsidP="0002233A">
            <w:pPr>
              <w:pStyle w:val="a7"/>
              <w:spacing w:line="3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权利人（标准起草单位）</w:t>
            </w:r>
          </w:p>
        </w:tc>
        <w:tc>
          <w:tcPr>
            <w:tcW w:w="1276" w:type="dxa"/>
            <w:vAlign w:val="center"/>
          </w:tcPr>
          <w:p w:rsidR="00484582" w:rsidRPr="00532DFB" w:rsidRDefault="00484582" w:rsidP="0002233A">
            <w:pPr>
              <w:pStyle w:val="a7"/>
              <w:spacing w:line="3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发明人（标准起草人）</w:t>
            </w:r>
          </w:p>
        </w:tc>
        <w:tc>
          <w:tcPr>
            <w:tcW w:w="992" w:type="dxa"/>
            <w:vAlign w:val="center"/>
          </w:tcPr>
          <w:p w:rsidR="00484582" w:rsidRPr="00532DFB" w:rsidRDefault="00484582" w:rsidP="0002233A">
            <w:pPr>
              <w:pStyle w:val="a7"/>
              <w:spacing w:line="3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发明专利（标准）有效状态</w:t>
            </w:r>
          </w:p>
        </w:tc>
      </w:tr>
      <w:tr w:rsidR="004D42D8" w:rsidRPr="0002233A" w:rsidTr="00502708">
        <w:trPr>
          <w:trHeight w:val="1021"/>
          <w:jc w:val="center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国家标准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人造板及饰面人造板理化性能试验方法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中国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GB/T 17657-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2013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F1353A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2013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年1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1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月1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2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中华人民共和国国家质量监督检验检疫总局</w:t>
            </w:r>
            <w:r w:rsidR="00F1353A"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、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中国国家标准化管理委员会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中国林业科学研究院木材工业研究所、吉林森林工业股份有限公司、四川升达林业产业股份有限公司、北京市木材家具质量监督检验站、福建福人木业有限公司、德华集团控股股份有限公司、江苏肯帝亚木业有限公司、大亚人造板集团有限公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龙玲、杨帆、罗炘、吕斌、陈崇英、向中华、曹忠荣、江福昌、沈金祥、张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惠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敏、张海燕、曲岩春、郭文静、李春生、刘应福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有效</w:t>
            </w:r>
          </w:p>
        </w:tc>
      </w:tr>
      <w:tr w:rsidR="004D42D8" w:rsidRPr="0002233A" w:rsidTr="00502708">
        <w:trPr>
          <w:trHeight w:val="1021"/>
          <w:jc w:val="center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国家标准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室内装饰装修材料  人造板及制品甲醛释放限量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中国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GB 18580-2001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1353A" w:rsidRPr="0002233A" w:rsidRDefault="00F1353A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001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年1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2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月1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0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中华人民共和国国家质量监督检验检疫总局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中国林业科学研究院木材工业研究所、广东肇庆康蓝中密板企业集团、上海市建筑科学研究院、太尔化工（上海）有限公司、环球木业有限公司、新乡平原人造板厂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王维新、杨帆、许文、马虹、何励贤、李本初、杨虹、楼明刚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2018年5月1日新版标准实施</w:t>
            </w:r>
          </w:p>
        </w:tc>
      </w:tr>
      <w:tr w:rsidR="004D42D8" w:rsidRPr="0002233A" w:rsidTr="00502708">
        <w:trPr>
          <w:trHeight w:val="1021"/>
          <w:jc w:val="center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国家标准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木质材料及其制品中苯酚释放量测定小型释放舱法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中国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GB/T 31762-2015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1353A" w:rsidRPr="0002233A" w:rsidRDefault="00F1353A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015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年7月3日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中华人民共和国国家质量监督检验检疫总局</w:t>
            </w:r>
            <w:r w:rsidR="00F1353A"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、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中国国家标准化管理委员会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中国林业科学研究院木材工业研究所、江苏出入境检验检疫局、东北林业大学、浙江升华云峰新材股份有限公司、东莞市升微机电设备科技有限公司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龙玲、朱海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欧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、沈隽、薄燕、徐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建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峰、张光州、庞小仁、夏可喻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有效</w:t>
            </w:r>
          </w:p>
        </w:tc>
      </w:tr>
      <w:tr w:rsidR="004D42D8" w:rsidRPr="0002233A" w:rsidTr="00502708">
        <w:trPr>
          <w:trHeight w:val="1021"/>
          <w:jc w:val="center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lastRenderedPageBreak/>
              <w:t>国家标准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人造板及其制品中挥发性有机化合物释放量试验方法</w:t>
            </w:r>
            <w:r w:rsidR="0050270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</w:t>
            </w:r>
            <w:r w:rsidR="00502708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小型释放舱法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中国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GB/T 29899-2013</w:t>
            </w:r>
          </w:p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1353A" w:rsidRPr="0002233A" w:rsidRDefault="00F1353A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013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年1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1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月1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2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中华人民共和国国家质量监督检验检疫总局</w:t>
            </w:r>
            <w:r w:rsidR="00F1353A"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、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中国国家标准化管理委员会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中华人民共和国江苏出入境检验检疫局、中国</w:t>
            </w:r>
            <w:r w:rsidR="0050270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林科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院木材工业研究所、东北林业大学、东莞市升微机电设备科技有限公司、四川升达林业产业股份有限公司、徐州市产品质量监督检验所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卢志刚、朱海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欧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、龙玲、沈隽、夏可喻、刘志明、余钢、吴路明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有效</w:t>
            </w:r>
          </w:p>
        </w:tc>
      </w:tr>
      <w:tr w:rsidR="004D42D8" w:rsidRPr="0002233A" w:rsidTr="00502708">
        <w:trPr>
          <w:trHeight w:val="1021"/>
          <w:jc w:val="center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国家标准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人造板及其制品中甲醛释放量测定</w:t>
            </w:r>
            <w:r w:rsidR="0050270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</w:t>
            </w:r>
            <w:r w:rsidR="00502708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气体分析法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中国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GB/T 23825-2009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1353A" w:rsidRPr="0002233A" w:rsidRDefault="00F1353A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009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年5月1</w:t>
            </w:r>
            <w:r w:rsidR="00502708">
              <w:rPr>
                <w:rFonts w:ascii="宋体" w:hAnsi="宋体"/>
                <w:color w:val="000000" w:themeColor="text1"/>
                <w:sz w:val="21"/>
                <w:szCs w:val="21"/>
              </w:rPr>
              <w:t>2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中华人民共和国国家质量监督检验检疫总局</w:t>
            </w:r>
            <w:r w:rsidR="00F1353A"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、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中国国家标准化管理委员会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中华人民共和国江苏出入境检验检疫局、中国林业科学研究院木材工业研究所、中华人民共和国广东出入境检验检疫局、上海市纺织科学研究院、南京林业大学、上海市建筑科学研究院(集团)有限公司、四川升达林业产业股份有限公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卢志刚、杨帆、张剑、李翔、朱海欧、周明辉、黄河浪、夏志明、张治宇、向中华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有效</w:t>
            </w:r>
          </w:p>
        </w:tc>
      </w:tr>
      <w:tr w:rsidR="004D42D8" w:rsidRPr="0002233A" w:rsidTr="00502708">
        <w:trPr>
          <w:trHeight w:val="1021"/>
          <w:jc w:val="center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国家标准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绿色产品评价 人造板和木质地板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中国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GB/T 35601-2017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1353A" w:rsidRPr="0002233A" w:rsidRDefault="00F1353A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017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年1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2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月8日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中华人民共和国国家质量监督检验检疫总局</w:t>
            </w:r>
            <w:r w:rsidR="00F1353A"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、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中国国家标准化管理委员会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中国林业科学研究院木材工业研究所、中国标准化研究院、中国建筑材料联合会、北京建筑材料检验研究院有限公司、中环联合(北京)认证中心有限公司、建筑材料工业技术监督研究中心、大自然家居(中国)有限公司、大亚人造板集团有限公司、圣象集团有限公司、德华兔宝宝装饰新材股份有限公司、升华云峰新材股份有限公司、广东耀东华装饰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lastRenderedPageBreak/>
              <w:t>材料科技有限公司、久盛地板有限公司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lastRenderedPageBreak/>
              <w:t>段新芳、付跃进、孙柏玲、安鑫、虞华强、李晓玲、髙东峰、周丽玮、李巍、彭芝红、邢红霞、王欣宇、</w:t>
            </w:r>
            <w:r w:rsidR="00587437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佘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学彬、陈秀兰、陈大男、沈金祥、庞小仁、曾敏华、孙龙祥、张冉、金枝、徐金梅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有效</w:t>
            </w:r>
          </w:p>
        </w:tc>
      </w:tr>
      <w:tr w:rsidR="004D42D8" w:rsidRPr="0002233A" w:rsidTr="00502708">
        <w:trPr>
          <w:trHeight w:val="1021"/>
          <w:jc w:val="center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国家标准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浸渍纸层压木质地板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中国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GB/T 18102-2007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1353A" w:rsidRPr="0002233A" w:rsidRDefault="00F1353A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007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年1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0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月1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6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中华人民共和国国家质量监督检验检疫总局</w:t>
            </w:r>
            <w:r w:rsidR="00F1353A"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、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中国国家标准化管理委员会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587437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中国林业科学研究院木材工业研究所、</w:t>
            </w:r>
            <w:r w:rsidR="00484582"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国家人造板质量监督检验中心、圣象集团有限公司、菲林格尔木业（上海）有限公司、四川升达林产工业集团有限公司、乐山吉象地板制品有限公司、滁州扬子木业有限公司、北京瑞嘉欧亚木业有限公司、北京宏耐嘉业建材有限公司、柯诺（北京）地板有限公司、德尔集团有限公司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、</w:t>
            </w:r>
            <w:r w:rsidR="00484582"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南京格林家居工程有限公司、湖南康派木业有限公司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、</w:t>
            </w:r>
            <w:r w:rsidR="00484582"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福建福人木业有限公司、南京罗伦特地板制品有限公司、上海卢森国际贸易有限公司、广东盈彬大自然木业有限公司、江苏肯帝亚木业有限公司、广州易福诺木业有限公司、江苏洛基木业有限公司、卡尔玛地板（苏州）有限公司、佛山市南海精诚木业有限公司、上海傲胜木业有限公司、江苏欧圣木业有限公司、湖北澳森木业股份有限公</w:t>
            </w:r>
            <w:r w:rsidR="00484582"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lastRenderedPageBreak/>
              <w:t>司、四川省林业科学研究院、上海木材工业研究所、上海市建筑材料及构件质量监督检验站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lastRenderedPageBreak/>
              <w:t>吕斌、王维新、唐召群、郭辉、姜必太、向中华、银琦、雷响、袁怡德、李卫、国晓均、汝继勇、杨晓辉、杜少波、张和据、邵旭强、陆珂、</w:t>
            </w:r>
            <w:r w:rsidR="00587437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佘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学彬、房春利、张挺、沈鸣生、吴传明、郑云、刘佩敏、郦林生、朱君山、石锐、邵惠增、张治宇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有效</w:t>
            </w:r>
          </w:p>
        </w:tc>
      </w:tr>
      <w:tr w:rsidR="004D42D8" w:rsidRPr="0002233A" w:rsidTr="00502708">
        <w:trPr>
          <w:trHeight w:val="1021"/>
          <w:jc w:val="center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84582" w:rsidRPr="004927B3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4927B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发明专利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84582" w:rsidRPr="004927B3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4927B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用于检测挥发性有机物的环境箱检测精度的测试装置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84582" w:rsidRPr="004927B3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4927B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中国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484582" w:rsidRPr="004927B3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4927B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ZL 2011 1 0224771.5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1353A" w:rsidRPr="004927B3" w:rsidRDefault="00F1353A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4927B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</w:t>
            </w:r>
            <w:r w:rsidRPr="004927B3">
              <w:rPr>
                <w:rFonts w:ascii="宋体" w:hAnsi="宋体"/>
                <w:color w:val="000000" w:themeColor="text1"/>
                <w:sz w:val="21"/>
                <w:szCs w:val="21"/>
              </w:rPr>
              <w:t>014</w:t>
            </w:r>
            <w:r w:rsidRPr="004927B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年6月4日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84582" w:rsidRPr="004927B3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4927B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1411772</w:t>
            </w:r>
            <w:r w:rsidR="00F1353A" w:rsidRPr="004927B3">
              <w:rPr>
                <w:rFonts w:ascii="宋体" w:hAnsi="宋体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84582" w:rsidRPr="004927B3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4927B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江苏出入境检验检疫局工业产品检测中心、东莞市升微机电设备科技有限公司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84582" w:rsidRPr="004927B3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4927B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卢艳光、卢志刚、朱海欧、李建军、刘  利、夏可瑜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84582" w:rsidRPr="004927B3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4927B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有效</w:t>
            </w:r>
          </w:p>
        </w:tc>
      </w:tr>
      <w:tr w:rsidR="004D42D8" w:rsidRPr="0002233A" w:rsidTr="00502708">
        <w:trPr>
          <w:trHeight w:val="1021"/>
          <w:jc w:val="center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行业标准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室内木质门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中国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LY/T 1923-2010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1353A" w:rsidRPr="0002233A" w:rsidRDefault="00F1353A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010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年2月9日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国家林业局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中国林业科学研究院木材工业研究所、浙江梦天木业有限公司、重庆星星套装门有限责任公司、秦皇岛卡尔凯旋木艺品有限公司、江苏中诚建材集团有限公司、湖北永和安门业有限公司、广东润成创展木业有限公司、北美枫情(上海)商贸有限公司、四川升达林业产业股份有限公司、江苏合雅木门有限公司、江苏双风木有限公司、德华集团控股股份有限公司、北京安居益圆工贸有限公司、江苏锦绣前程木业有限公司、北京润成创展木业有限责任公司、北京国林金鹊木业有限公司、哈派利(北京)贸易有限公司、北京市木材厂有限责任公司、图森木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lastRenderedPageBreak/>
              <w:t>业有限公司、丹阳市木朵儿木业有限公司、富新集团有限公司、南京格林家居工有限公司、北京瑞嘉欧亚木业有限公司、滁州扬子家居门窗有限公司、步阳集团有限公司、吉林市玲珑家具有限公司、苏州郭木材木业有限公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lastRenderedPageBreak/>
              <w:t>吕斌、付跃进、余静渊、田仕彬、朴学哲、王卫东、周仁、关润开、周清华、向中华、康伯年、冼秋荣、沈金祥、尹继超、徐波、马洪伟、张非非、马世波、贾珉倩、邳春生、王涛、楼志明、杨晓辉、刘建忠、缪新宇、徐步云、费敏建、张弘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AA7465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4927B3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有效</w:t>
            </w:r>
          </w:p>
        </w:tc>
      </w:tr>
      <w:tr w:rsidR="004D42D8" w:rsidRPr="0002233A" w:rsidTr="00502708">
        <w:trPr>
          <w:trHeight w:val="1021"/>
          <w:jc w:val="center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行业标准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绿色人造板及其制品技术要求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中国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LY/T 2870-2017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1353A" w:rsidRPr="0002233A" w:rsidRDefault="00F1353A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</w:t>
            </w: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017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年6月5日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国家林业局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中国林业科学研究院木材工业研究所、广东耀东华家具板材有限公司、东营市盛基环保工程有限公司、浙江升华云峰新材股份有限公司、湖南圣保罗木业有限公司、河南永威安防股份有限公司、东营正和木业有限公司、廊坊民丰木业有限公司、广东润成创展木业有限公司、广东天元汇邦新材料股份有限公司、浙江良友木业有限公司、德华兔宝宝装饰新材股份有限公司、广西丰林木业集团股份有限公司、圣象集团有限公司、大亚人造板集团有限公司、河北鑫鑫木业有限公司、湖北福汉木业(集团)发展有限责任公司、广西三威林产工业有限公司、山</w:t>
            </w: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lastRenderedPageBreak/>
              <w:t>东福达木业有限公司、广东汉鸿木业有限公司、索菲亚家居股份有限公司、久盛地板有限公司、益阳市产商品质量监督检验研究院、广州市源度再生资源有限公司、万华化学集团股份有限公司、上海建科院检测有限公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lastRenderedPageBreak/>
              <w:t>付跃进、段新芳、孙柏玲、黄安民、曾敏华、杨奠基、吕荣金、蒋昌玉、徐明华、樊茂祥、王喜民、关润开、张赟、葛晓海、沈金祥、魏云和、陈大男、陈秀兰、李旭、李文定、何红兵、凌思法、朱瑞东、张挺、吴忠其、卢桂英、翁卓元、宫成、张治宇、柳静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84582" w:rsidRPr="0002233A" w:rsidRDefault="00484582" w:rsidP="00502708">
            <w:pPr>
              <w:pStyle w:val="a7"/>
              <w:spacing w:line="36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2233A">
              <w:rPr>
                <w:rFonts w:ascii="宋体" w:hAnsi="宋体"/>
                <w:color w:val="000000" w:themeColor="text1"/>
                <w:sz w:val="21"/>
                <w:szCs w:val="21"/>
              </w:rPr>
              <w:t>有效</w:t>
            </w:r>
          </w:p>
        </w:tc>
      </w:tr>
    </w:tbl>
    <w:p w:rsidR="00484582" w:rsidRDefault="00484582"/>
    <w:p w:rsidR="00484582" w:rsidRPr="00F1353A" w:rsidRDefault="005C792B">
      <w:pPr>
        <w:rPr>
          <w:rFonts w:ascii="宋体" w:eastAsia="宋体" w:hAnsi="宋体"/>
          <w:b/>
          <w:bCs/>
          <w:sz w:val="24"/>
          <w:szCs w:val="28"/>
        </w:rPr>
      </w:pPr>
      <w:r w:rsidRPr="00F1353A">
        <w:rPr>
          <w:rFonts w:ascii="宋体" w:eastAsia="宋体" w:hAnsi="宋体" w:hint="eastAsia"/>
          <w:b/>
          <w:bCs/>
          <w:sz w:val="24"/>
          <w:szCs w:val="28"/>
        </w:rPr>
        <w:t>四、主要完成人：</w:t>
      </w:r>
    </w:p>
    <w:tbl>
      <w:tblPr>
        <w:tblStyle w:val="a9"/>
        <w:tblW w:w="9634" w:type="dxa"/>
        <w:jc w:val="center"/>
        <w:tblLook w:val="04A0" w:firstRow="1" w:lastRow="0" w:firstColumn="1" w:lastColumn="0" w:noHBand="0" w:noVBand="1"/>
      </w:tblPr>
      <w:tblGrid>
        <w:gridCol w:w="1702"/>
        <w:gridCol w:w="987"/>
        <w:gridCol w:w="1559"/>
        <w:gridCol w:w="2693"/>
        <w:gridCol w:w="2693"/>
      </w:tblGrid>
      <w:tr w:rsidR="00085194" w:rsidTr="00085194">
        <w:trPr>
          <w:trHeight w:val="546"/>
          <w:jc w:val="center"/>
        </w:trPr>
        <w:tc>
          <w:tcPr>
            <w:tcW w:w="1702" w:type="dxa"/>
            <w:vAlign w:val="center"/>
          </w:tcPr>
          <w:p w:rsidR="005C792B" w:rsidRPr="004D42D8" w:rsidRDefault="005C792B" w:rsidP="005C792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公示姓名</w:t>
            </w:r>
          </w:p>
        </w:tc>
        <w:tc>
          <w:tcPr>
            <w:tcW w:w="987" w:type="dxa"/>
            <w:vAlign w:val="center"/>
          </w:tcPr>
          <w:p w:rsidR="005C792B" w:rsidRPr="004D42D8" w:rsidRDefault="005C792B" w:rsidP="005C792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排名</w:t>
            </w:r>
          </w:p>
        </w:tc>
        <w:tc>
          <w:tcPr>
            <w:tcW w:w="1559" w:type="dxa"/>
            <w:vAlign w:val="center"/>
          </w:tcPr>
          <w:p w:rsidR="005C792B" w:rsidRPr="004D42D8" w:rsidRDefault="005C792B" w:rsidP="005C792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技术职称</w:t>
            </w:r>
          </w:p>
        </w:tc>
        <w:tc>
          <w:tcPr>
            <w:tcW w:w="2693" w:type="dxa"/>
            <w:vAlign w:val="center"/>
          </w:tcPr>
          <w:p w:rsidR="005C792B" w:rsidRPr="004D42D8" w:rsidRDefault="005C792B" w:rsidP="005C792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工作单位</w:t>
            </w:r>
          </w:p>
        </w:tc>
        <w:tc>
          <w:tcPr>
            <w:tcW w:w="2693" w:type="dxa"/>
            <w:vAlign w:val="center"/>
          </w:tcPr>
          <w:p w:rsidR="005C792B" w:rsidRPr="004D42D8" w:rsidRDefault="005C792B" w:rsidP="005C792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完成单位</w:t>
            </w:r>
          </w:p>
        </w:tc>
      </w:tr>
      <w:tr w:rsidR="00085194" w:rsidTr="00085194">
        <w:trPr>
          <w:jc w:val="center"/>
        </w:trPr>
        <w:tc>
          <w:tcPr>
            <w:tcW w:w="1702" w:type="dxa"/>
            <w:vAlign w:val="center"/>
          </w:tcPr>
          <w:p w:rsidR="005C792B" w:rsidRPr="004D42D8" w:rsidRDefault="005C792B" w:rsidP="004D42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吕斌</w:t>
            </w:r>
          </w:p>
        </w:tc>
        <w:tc>
          <w:tcPr>
            <w:tcW w:w="987" w:type="dxa"/>
            <w:vAlign w:val="center"/>
          </w:tcPr>
          <w:p w:rsidR="005C792B" w:rsidRPr="004D42D8" w:rsidRDefault="005C792B" w:rsidP="004D42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C792B" w:rsidRPr="004D42D8" w:rsidRDefault="005C792B" w:rsidP="004D42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研究员</w:t>
            </w:r>
          </w:p>
        </w:tc>
        <w:tc>
          <w:tcPr>
            <w:tcW w:w="2693" w:type="dxa"/>
            <w:vAlign w:val="center"/>
          </w:tcPr>
          <w:p w:rsidR="005C792B" w:rsidRPr="004D42D8" w:rsidRDefault="005C792B" w:rsidP="005C792B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中国林业科学研究院木材工业研究所</w:t>
            </w:r>
          </w:p>
        </w:tc>
        <w:tc>
          <w:tcPr>
            <w:tcW w:w="2693" w:type="dxa"/>
            <w:vAlign w:val="center"/>
          </w:tcPr>
          <w:p w:rsidR="005C792B" w:rsidRPr="004D42D8" w:rsidRDefault="005C792B" w:rsidP="005C792B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中国林业科学研究院木材工业研究所</w:t>
            </w:r>
          </w:p>
        </w:tc>
      </w:tr>
      <w:tr w:rsidR="0002233A" w:rsidTr="00085194">
        <w:trPr>
          <w:jc w:val="center"/>
        </w:trPr>
        <w:tc>
          <w:tcPr>
            <w:tcW w:w="1702" w:type="dxa"/>
            <w:vAlign w:val="center"/>
          </w:tcPr>
          <w:p w:rsidR="005C792B" w:rsidRPr="004D42D8" w:rsidRDefault="005C792B" w:rsidP="004D42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/>
                <w:sz w:val="24"/>
                <w:szCs w:val="28"/>
              </w:rPr>
              <w:t>龙玲</w:t>
            </w:r>
          </w:p>
        </w:tc>
        <w:tc>
          <w:tcPr>
            <w:tcW w:w="987" w:type="dxa"/>
            <w:vAlign w:val="center"/>
          </w:tcPr>
          <w:p w:rsidR="005C792B" w:rsidRPr="004D42D8" w:rsidRDefault="005C792B" w:rsidP="004D42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C792B" w:rsidRPr="004D42D8" w:rsidRDefault="005C792B" w:rsidP="004D42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研究员</w:t>
            </w:r>
          </w:p>
        </w:tc>
        <w:tc>
          <w:tcPr>
            <w:tcW w:w="2693" w:type="dxa"/>
            <w:vAlign w:val="center"/>
          </w:tcPr>
          <w:p w:rsidR="005C792B" w:rsidRPr="004D42D8" w:rsidRDefault="005C792B" w:rsidP="005C792B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中国林业科学研究院木材工业研究所</w:t>
            </w:r>
          </w:p>
        </w:tc>
        <w:tc>
          <w:tcPr>
            <w:tcW w:w="2693" w:type="dxa"/>
            <w:vAlign w:val="center"/>
          </w:tcPr>
          <w:p w:rsidR="005C792B" w:rsidRPr="004D42D8" w:rsidRDefault="005C792B" w:rsidP="005C792B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中国林业科学研究院木材工业研究所</w:t>
            </w:r>
          </w:p>
        </w:tc>
      </w:tr>
      <w:tr w:rsidR="0002233A" w:rsidTr="00085194">
        <w:trPr>
          <w:jc w:val="center"/>
        </w:trPr>
        <w:tc>
          <w:tcPr>
            <w:tcW w:w="1702" w:type="dxa"/>
            <w:vAlign w:val="center"/>
          </w:tcPr>
          <w:p w:rsidR="005C792B" w:rsidRPr="004D42D8" w:rsidRDefault="005C792B" w:rsidP="004D42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/>
                <w:sz w:val="24"/>
                <w:szCs w:val="28"/>
              </w:rPr>
              <w:t>杨帆</w:t>
            </w:r>
          </w:p>
        </w:tc>
        <w:tc>
          <w:tcPr>
            <w:tcW w:w="987" w:type="dxa"/>
            <w:vAlign w:val="center"/>
          </w:tcPr>
          <w:p w:rsidR="005C792B" w:rsidRPr="004D42D8" w:rsidRDefault="00AA4B59" w:rsidP="004D42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5C792B" w:rsidRPr="004D42D8" w:rsidRDefault="005C792B" w:rsidP="004D42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高级工程师</w:t>
            </w:r>
          </w:p>
        </w:tc>
        <w:tc>
          <w:tcPr>
            <w:tcW w:w="2693" w:type="dxa"/>
            <w:vAlign w:val="center"/>
          </w:tcPr>
          <w:p w:rsidR="005C792B" w:rsidRPr="004D42D8" w:rsidRDefault="005C792B" w:rsidP="005C792B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中国林业科学研究院木材工业研究所</w:t>
            </w:r>
          </w:p>
        </w:tc>
        <w:tc>
          <w:tcPr>
            <w:tcW w:w="2693" w:type="dxa"/>
            <w:vAlign w:val="center"/>
          </w:tcPr>
          <w:p w:rsidR="005C792B" w:rsidRPr="004D42D8" w:rsidRDefault="005C792B" w:rsidP="005C792B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中国林业科学研究院木材工业研究所</w:t>
            </w:r>
          </w:p>
        </w:tc>
      </w:tr>
      <w:tr w:rsidR="0002233A" w:rsidTr="00085194">
        <w:trPr>
          <w:jc w:val="center"/>
        </w:trPr>
        <w:tc>
          <w:tcPr>
            <w:tcW w:w="1702" w:type="dxa"/>
            <w:vAlign w:val="center"/>
          </w:tcPr>
          <w:p w:rsidR="005C792B" w:rsidRPr="004D42D8" w:rsidRDefault="005C792B" w:rsidP="004D42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/>
                <w:sz w:val="24"/>
                <w:szCs w:val="28"/>
              </w:rPr>
              <w:t>卢志刚</w:t>
            </w:r>
          </w:p>
        </w:tc>
        <w:tc>
          <w:tcPr>
            <w:tcW w:w="987" w:type="dxa"/>
            <w:vAlign w:val="center"/>
          </w:tcPr>
          <w:p w:rsidR="005C792B" w:rsidRPr="004D42D8" w:rsidRDefault="00AA4B59" w:rsidP="004D42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5C792B" w:rsidRPr="004D42D8" w:rsidRDefault="005C792B" w:rsidP="004D42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研究员</w:t>
            </w:r>
          </w:p>
        </w:tc>
        <w:tc>
          <w:tcPr>
            <w:tcW w:w="2693" w:type="dxa"/>
            <w:vAlign w:val="center"/>
          </w:tcPr>
          <w:p w:rsidR="005C792B" w:rsidRPr="004D42D8" w:rsidRDefault="005C792B" w:rsidP="005C792B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南京海关工业产品检测中心</w:t>
            </w:r>
          </w:p>
        </w:tc>
        <w:tc>
          <w:tcPr>
            <w:tcW w:w="2693" w:type="dxa"/>
            <w:vAlign w:val="center"/>
          </w:tcPr>
          <w:p w:rsidR="005C792B" w:rsidRPr="004D42D8" w:rsidRDefault="004D42D8" w:rsidP="005C792B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南京海关工业产品检测中心</w:t>
            </w:r>
          </w:p>
        </w:tc>
      </w:tr>
      <w:tr w:rsidR="00AA4B59" w:rsidTr="00085194">
        <w:trPr>
          <w:jc w:val="center"/>
        </w:trPr>
        <w:tc>
          <w:tcPr>
            <w:tcW w:w="1702" w:type="dxa"/>
            <w:vAlign w:val="center"/>
          </w:tcPr>
          <w:p w:rsidR="00AA4B59" w:rsidRPr="004D42D8" w:rsidRDefault="009B3824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-11430</wp:posOffset>
                      </wp:positionV>
                      <wp:extent cx="596265" cy="214630"/>
                      <wp:effectExtent l="0" t="0" r="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6265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F1E90" id="矩形 1" o:spid="_x0000_s1026" style="position:absolute;left:0;text-align:left;margin-left:14.55pt;margin-top:-.9pt;width:46.9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AA4B59" w:rsidRPr="004D42D8">
              <w:rPr>
                <w:rFonts w:ascii="宋体" w:eastAsia="宋体" w:hAnsi="宋体"/>
                <w:sz w:val="24"/>
                <w:szCs w:val="28"/>
              </w:rPr>
              <w:t>王维新</w:t>
            </w:r>
          </w:p>
        </w:tc>
        <w:tc>
          <w:tcPr>
            <w:tcW w:w="987" w:type="dxa"/>
            <w:vAlign w:val="center"/>
          </w:tcPr>
          <w:p w:rsidR="00AA4B59" w:rsidRPr="004D42D8" w:rsidRDefault="00AA4B59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AA4B59" w:rsidRPr="004D42D8" w:rsidRDefault="00AA4B59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高级工程师</w:t>
            </w:r>
          </w:p>
        </w:tc>
        <w:tc>
          <w:tcPr>
            <w:tcW w:w="2693" w:type="dxa"/>
            <w:vAlign w:val="center"/>
          </w:tcPr>
          <w:p w:rsidR="00AA4B59" w:rsidRPr="004D42D8" w:rsidRDefault="00AA4B59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中国林业科学研究院木材工业研究所</w:t>
            </w:r>
          </w:p>
        </w:tc>
        <w:tc>
          <w:tcPr>
            <w:tcW w:w="2693" w:type="dxa"/>
            <w:vAlign w:val="center"/>
          </w:tcPr>
          <w:p w:rsidR="00AA4B59" w:rsidRPr="004D42D8" w:rsidRDefault="00AA4B59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中国林业科学研究院木材工业研究所</w:t>
            </w:r>
          </w:p>
        </w:tc>
      </w:tr>
      <w:tr w:rsidR="00AA4B59" w:rsidTr="00085194">
        <w:trPr>
          <w:jc w:val="center"/>
        </w:trPr>
        <w:tc>
          <w:tcPr>
            <w:tcW w:w="1702" w:type="dxa"/>
            <w:vAlign w:val="center"/>
          </w:tcPr>
          <w:p w:rsidR="00AA4B59" w:rsidRPr="004D42D8" w:rsidRDefault="00AA4B59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/>
                <w:sz w:val="24"/>
                <w:szCs w:val="28"/>
              </w:rPr>
              <w:t>付跃进</w:t>
            </w:r>
          </w:p>
        </w:tc>
        <w:tc>
          <w:tcPr>
            <w:tcW w:w="987" w:type="dxa"/>
            <w:vAlign w:val="center"/>
          </w:tcPr>
          <w:p w:rsidR="00AA4B59" w:rsidRPr="004D42D8" w:rsidRDefault="00AA4B59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AA4B59" w:rsidRPr="004D42D8" w:rsidRDefault="00AA4B59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高级工程师</w:t>
            </w:r>
          </w:p>
        </w:tc>
        <w:tc>
          <w:tcPr>
            <w:tcW w:w="2693" w:type="dxa"/>
            <w:vAlign w:val="center"/>
          </w:tcPr>
          <w:p w:rsidR="00AA4B59" w:rsidRPr="004D42D8" w:rsidRDefault="00AA4B59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中国林业科学研究院木材工业研究所</w:t>
            </w:r>
          </w:p>
        </w:tc>
        <w:tc>
          <w:tcPr>
            <w:tcW w:w="2693" w:type="dxa"/>
            <w:vAlign w:val="center"/>
          </w:tcPr>
          <w:p w:rsidR="00AA4B59" w:rsidRPr="004D42D8" w:rsidRDefault="00AA4B59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中国林业科学研究院木材工业研究所</w:t>
            </w:r>
          </w:p>
        </w:tc>
      </w:tr>
      <w:tr w:rsidR="00AA4B59" w:rsidTr="00085194">
        <w:trPr>
          <w:jc w:val="center"/>
        </w:trPr>
        <w:tc>
          <w:tcPr>
            <w:tcW w:w="1702" w:type="dxa"/>
            <w:vAlign w:val="center"/>
          </w:tcPr>
          <w:p w:rsidR="00AA4B59" w:rsidRPr="004D42D8" w:rsidRDefault="00AA4B59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/>
                <w:sz w:val="24"/>
                <w:szCs w:val="28"/>
              </w:rPr>
              <w:t>段新芳</w:t>
            </w:r>
          </w:p>
        </w:tc>
        <w:tc>
          <w:tcPr>
            <w:tcW w:w="987" w:type="dxa"/>
            <w:vAlign w:val="center"/>
          </w:tcPr>
          <w:p w:rsidR="00AA4B59" w:rsidRPr="004D42D8" w:rsidRDefault="00AA4B59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AA4B59" w:rsidRPr="004D42D8" w:rsidRDefault="00AA4B59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研究员</w:t>
            </w:r>
          </w:p>
        </w:tc>
        <w:tc>
          <w:tcPr>
            <w:tcW w:w="2693" w:type="dxa"/>
            <w:vAlign w:val="center"/>
          </w:tcPr>
          <w:p w:rsidR="00AA4B59" w:rsidRPr="004D42D8" w:rsidRDefault="00AA4B59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中国林业科学研究院木材工业研究所</w:t>
            </w:r>
          </w:p>
        </w:tc>
        <w:tc>
          <w:tcPr>
            <w:tcW w:w="2693" w:type="dxa"/>
            <w:vAlign w:val="center"/>
          </w:tcPr>
          <w:p w:rsidR="00AA4B59" w:rsidRPr="004D42D8" w:rsidRDefault="00AA4B59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中国林业科学研究院木材工业研究所</w:t>
            </w:r>
          </w:p>
        </w:tc>
      </w:tr>
      <w:tr w:rsidR="00AA4B59" w:rsidTr="00085194">
        <w:trPr>
          <w:jc w:val="center"/>
        </w:trPr>
        <w:tc>
          <w:tcPr>
            <w:tcW w:w="1702" w:type="dxa"/>
            <w:vAlign w:val="center"/>
          </w:tcPr>
          <w:p w:rsidR="00AA4B59" w:rsidRPr="004D42D8" w:rsidRDefault="00AA4B59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/>
                <w:sz w:val="24"/>
                <w:szCs w:val="28"/>
              </w:rPr>
              <w:t>沈隽</w:t>
            </w:r>
          </w:p>
        </w:tc>
        <w:tc>
          <w:tcPr>
            <w:tcW w:w="987" w:type="dxa"/>
            <w:vAlign w:val="center"/>
          </w:tcPr>
          <w:p w:rsidR="00AA4B59" w:rsidRPr="004D42D8" w:rsidRDefault="00B547B0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AA4B59" w:rsidRPr="004D42D8" w:rsidRDefault="00AA4B59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教授</w:t>
            </w:r>
          </w:p>
        </w:tc>
        <w:tc>
          <w:tcPr>
            <w:tcW w:w="2693" w:type="dxa"/>
            <w:vAlign w:val="center"/>
          </w:tcPr>
          <w:p w:rsidR="00AA4B59" w:rsidRPr="004D42D8" w:rsidRDefault="00AA4B59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东北林业大学</w:t>
            </w:r>
          </w:p>
        </w:tc>
        <w:tc>
          <w:tcPr>
            <w:tcW w:w="2693" w:type="dxa"/>
            <w:vAlign w:val="center"/>
          </w:tcPr>
          <w:p w:rsidR="00AA4B59" w:rsidRPr="004D42D8" w:rsidRDefault="00AA4B59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东北林业大学</w:t>
            </w:r>
          </w:p>
        </w:tc>
      </w:tr>
      <w:tr w:rsidR="00AA4B59" w:rsidTr="00085194">
        <w:trPr>
          <w:jc w:val="center"/>
        </w:trPr>
        <w:tc>
          <w:tcPr>
            <w:tcW w:w="1702" w:type="dxa"/>
            <w:vAlign w:val="center"/>
          </w:tcPr>
          <w:p w:rsidR="00AA4B59" w:rsidRPr="004D42D8" w:rsidRDefault="00AA4B59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封亚辉</w:t>
            </w:r>
          </w:p>
        </w:tc>
        <w:tc>
          <w:tcPr>
            <w:tcW w:w="987" w:type="dxa"/>
            <w:vAlign w:val="center"/>
          </w:tcPr>
          <w:p w:rsidR="00AA4B59" w:rsidRPr="004D42D8" w:rsidRDefault="00B547B0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AA4B59" w:rsidRPr="004D42D8" w:rsidRDefault="00AA4B59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研究员</w:t>
            </w:r>
          </w:p>
        </w:tc>
        <w:tc>
          <w:tcPr>
            <w:tcW w:w="2693" w:type="dxa"/>
            <w:vAlign w:val="center"/>
          </w:tcPr>
          <w:p w:rsidR="00AA4B59" w:rsidRPr="004D42D8" w:rsidRDefault="00AA4B59" w:rsidP="00AA4B5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南京海关工业产品检测中心</w:t>
            </w:r>
          </w:p>
        </w:tc>
        <w:tc>
          <w:tcPr>
            <w:tcW w:w="2693" w:type="dxa"/>
            <w:vAlign w:val="center"/>
          </w:tcPr>
          <w:p w:rsidR="00AA4B59" w:rsidRPr="004D42D8" w:rsidRDefault="00AA4B59" w:rsidP="00AA4B5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南京海关工业产品检测中心</w:t>
            </w:r>
          </w:p>
        </w:tc>
      </w:tr>
      <w:tr w:rsidR="00B547B0" w:rsidTr="00085194">
        <w:trPr>
          <w:jc w:val="center"/>
        </w:trPr>
        <w:tc>
          <w:tcPr>
            <w:tcW w:w="1702" w:type="dxa"/>
            <w:vAlign w:val="center"/>
          </w:tcPr>
          <w:p w:rsidR="00B547B0" w:rsidRPr="004D42D8" w:rsidRDefault="00B547B0" w:rsidP="005E3F1A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贾东宇</w:t>
            </w:r>
          </w:p>
        </w:tc>
        <w:tc>
          <w:tcPr>
            <w:tcW w:w="987" w:type="dxa"/>
            <w:vAlign w:val="center"/>
          </w:tcPr>
          <w:p w:rsidR="00B547B0" w:rsidRPr="004D42D8" w:rsidRDefault="00B547B0" w:rsidP="005E3F1A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B547B0" w:rsidRPr="004D42D8" w:rsidRDefault="00B547B0" w:rsidP="005E3F1A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工程师</w:t>
            </w:r>
          </w:p>
        </w:tc>
        <w:tc>
          <w:tcPr>
            <w:tcW w:w="2693" w:type="dxa"/>
            <w:vAlign w:val="center"/>
          </w:tcPr>
          <w:p w:rsidR="00B547B0" w:rsidRPr="004D42D8" w:rsidRDefault="00B547B0" w:rsidP="005E3F1A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中国林业科学研究院木材工业研究所</w:t>
            </w:r>
          </w:p>
        </w:tc>
        <w:tc>
          <w:tcPr>
            <w:tcW w:w="2693" w:type="dxa"/>
            <w:vAlign w:val="center"/>
          </w:tcPr>
          <w:p w:rsidR="00B547B0" w:rsidRPr="004D42D8" w:rsidRDefault="00B547B0" w:rsidP="005E3F1A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D42D8">
              <w:rPr>
                <w:rFonts w:ascii="宋体" w:eastAsia="宋体" w:hAnsi="宋体" w:hint="eastAsia"/>
                <w:sz w:val="24"/>
                <w:szCs w:val="28"/>
              </w:rPr>
              <w:t>中国林业科学研究院木材工业研究所</w:t>
            </w:r>
          </w:p>
        </w:tc>
      </w:tr>
    </w:tbl>
    <w:p w:rsidR="005C792B" w:rsidRPr="004D42D8" w:rsidRDefault="005C792B" w:rsidP="00F1353A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4D42D8">
        <w:rPr>
          <w:rFonts w:ascii="宋体" w:eastAsia="宋体" w:hAnsi="宋体" w:hint="eastAsia"/>
          <w:b/>
          <w:bCs/>
          <w:sz w:val="24"/>
          <w:szCs w:val="28"/>
        </w:rPr>
        <w:t>五、主要完成单位：</w:t>
      </w:r>
    </w:p>
    <w:p w:rsidR="005C792B" w:rsidRPr="004D42D8" w:rsidRDefault="005C792B" w:rsidP="00F1353A">
      <w:pPr>
        <w:spacing w:line="360" w:lineRule="auto"/>
        <w:rPr>
          <w:rFonts w:ascii="宋体" w:eastAsia="宋体" w:hAnsi="宋体"/>
          <w:sz w:val="24"/>
          <w:szCs w:val="28"/>
        </w:rPr>
      </w:pPr>
      <w:r w:rsidRPr="004D42D8">
        <w:rPr>
          <w:rFonts w:ascii="宋体" w:eastAsia="宋体" w:hAnsi="宋体" w:hint="eastAsia"/>
          <w:b/>
          <w:bCs/>
          <w:sz w:val="24"/>
          <w:szCs w:val="28"/>
        </w:rPr>
        <w:t>主要完成单位（一）</w:t>
      </w:r>
      <w:r w:rsidRPr="004D42D8">
        <w:rPr>
          <w:rFonts w:ascii="宋体" w:eastAsia="宋体" w:hAnsi="宋体" w:hint="eastAsia"/>
          <w:sz w:val="24"/>
          <w:szCs w:val="28"/>
        </w:rPr>
        <w:t>中国林业科学研究院木材工业研究所</w:t>
      </w:r>
    </w:p>
    <w:p w:rsidR="005C792B" w:rsidRPr="004D42D8" w:rsidRDefault="005C792B" w:rsidP="00F1353A">
      <w:pPr>
        <w:spacing w:line="360" w:lineRule="auto"/>
        <w:rPr>
          <w:rFonts w:ascii="宋体" w:eastAsia="宋体" w:hAnsi="宋体"/>
          <w:sz w:val="24"/>
          <w:szCs w:val="28"/>
        </w:rPr>
      </w:pPr>
      <w:r w:rsidRPr="004D42D8">
        <w:rPr>
          <w:rFonts w:ascii="宋体" w:eastAsia="宋体" w:hAnsi="宋体" w:hint="eastAsia"/>
          <w:b/>
          <w:bCs/>
          <w:sz w:val="24"/>
          <w:szCs w:val="28"/>
        </w:rPr>
        <w:t>主要完成单位（二）</w:t>
      </w:r>
      <w:r w:rsidR="00F1353A" w:rsidRPr="004D42D8">
        <w:rPr>
          <w:rFonts w:ascii="宋体" w:eastAsia="宋体" w:hAnsi="宋体" w:hint="eastAsia"/>
          <w:sz w:val="24"/>
          <w:szCs w:val="28"/>
        </w:rPr>
        <w:t>南京海关工业产品检测中心</w:t>
      </w:r>
    </w:p>
    <w:p w:rsidR="005C792B" w:rsidRPr="004D42D8" w:rsidRDefault="005C792B" w:rsidP="00F1353A">
      <w:pPr>
        <w:spacing w:line="360" w:lineRule="auto"/>
        <w:rPr>
          <w:rFonts w:ascii="宋体" w:eastAsia="宋体" w:hAnsi="宋体"/>
          <w:sz w:val="24"/>
          <w:szCs w:val="28"/>
        </w:rPr>
      </w:pPr>
      <w:r w:rsidRPr="004D42D8">
        <w:rPr>
          <w:rFonts w:ascii="宋体" w:eastAsia="宋体" w:hAnsi="宋体" w:hint="eastAsia"/>
          <w:b/>
          <w:bCs/>
          <w:sz w:val="24"/>
          <w:szCs w:val="28"/>
        </w:rPr>
        <w:t>主要完成单位（三）</w:t>
      </w:r>
      <w:r w:rsidR="00F1353A" w:rsidRPr="004D42D8">
        <w:rPr>
          <w:rFonts w:ascii="宋体" w:eastAsia="宋体" w:hAnsi="宋体" w:hint="eastAsia"/>
          <w:sz w:val="24"/>
          <w:szCs w:val="28"/>
        </w:rPr>
        <w:t>东北林业大学</w:t>
      </w:r>
    </w:p>
    <w:sectPr w:rsidR="005C792B" w:rsidRPr="004D42D8" w:rsidSect="004D42D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AEB" w:rsidRDefault="00A20AEB" w:rsidP="00484582">
      <w:r>
        <w:separator/>
      </w:r>
    </w:p>
  </w:endnote>
  <w:endnote w:type="continuationSeparator" w:id="0">
    <w:p w:rsidR="00A20AEB" w:rsidRDefault="00A20AEB" w:rsidP="0048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AEB" w:rsidRDefault="00A20AEB" w:rsidP="00484582">
      <w:r>
        <w:separator/>
      </w:r>
    </w:p>
  </w:footnote>
  <w:footnote w:type="continuationSeparator" w:id="0">
    <w:p w:rsidR="00A20AEB" w:rsidRDefault="00A20AEB" w:rsidP="00484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EC"/>
    <w:rsid w:val="0002233A"/>
    <w:rsid w:val="00085194"/>
    <w:rsid w:val="00092840"/>
    <w:rsid w:val="00110D97"/>
    <w:rsid w:val="00380CF3"/>
    <w:rsid w:val="00484582"/>
    <w:rsid w:val="004927B3"/>
    <w:rsid w:val="004D42D8"/>
    <w:rsid w:val="00502708"/>
    <w:rsid w:val="00506BC2"/>
    <w:rsid w:val="00587437"/>
    <w:rsid w:val="005C792B"/>
    <w:rsid w:val="006539A1"/>
    <w:rsid w:val="0080389E"/>
    <w:rsid w:val="009B3824"/>
    <w:rsid w:val="00A20AEB"/>
    <w:rsid w:val="00A847EC"/>
    <w:rsid w:val="00AA4B59"/>
    <w:rsid w:val="00AA7465"/>
    <w:rsid w:val="00AE3FB4"/>
    <w:rsid w:val="00B547B0"/>
    <w:rsid w:val="00CF178E"/>
    <w:rsid w:val="00F07FB4"/>
    <w:rsid w:val="00F1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F8D2FD-56C4-46A8-A1A7-5EFE1BC0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45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4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4582"/>
    <w:rPr>
      <w:sz w:val="18"/>
      <w:szCs w:val="18"/>
    </w:rPr>
  </w:style>
  <w:style w:type="paragraph" w:styleId="a7">
    <w:name w:val="Plain Text"/>
    <w:basedOn w:val="a"/>
    <w:link w:val="a8"/>
    <w:rsid w:val="00484582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</w:rPr>
  </w:style>
  <w:style w:type="character" w:customStyle="1" w:styleId="a8">
    <w:name w:val="纯文本 字符"/>
    <w:basedOn w:val="a0"/>
    <w:link w:val="a7"/>
    <w:rsid w:val="00484582"/>
    <w:rPr>
      <w:rFonts w:ascii="仿宋_GB2312" w:eastAsia="宋体" w:hAnsi="Times New Roman" w:cs="Times New Roman"/>
      <w:sz w:val="24"/>
    </w:rPr>
  </w:style>
  <w:style w:type="table" w:styleId="a9">
    <w:name w:val="Table Grid"/>
    <w:basedOn w:val="a1"/>
    <w:uiPriority w:val="39"/>
    <w:rsid w:val="005C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李兴</cp:lastModifiedBy>
  <cp:revision>2</cp:revision>
  <dcterms:created xsi:type="dcterms:W3CDTF">2020-01-09T00:36:00Z</dcterms:created>
  <dcterms:modified xsi:type="dcterms:W3CDTF">2020-01-09T00:36:00Z</dcterms:modified>
</cp:coreProperties>
</file>