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86" w:rsidRPr="00A47AE4" w:rsidRDefault="00446286" w:rsidP="00446286">
      <w:pPr>
        <w:widowControl/>
        <w:jc w:val="left"/>
        <w:rPr>
          <w:rFonts w:ascii="Times New Roman" w:eastAsia="黑体" w:hAnsi="Times New Roman"/>
          <w:sz w:val="32"/>
          <w:szCs w:val="32"/>
        </w:rPr>
      </w:pPr>
      <w:r w:rsidRPr="006F00F9">
        <w:rPr>
          <w:rFonts w:ascii="Times New Roman" w:eastAsia="黑体" w:hAnsi="Times New Roman" w:hint="eastAsia"/>
          <w:sz w:val="32"/>
          <w:szCs w:val="32"/>
        </w:rPr>
        <w:t>附件</w:t>
      </w:r>
      <w:r w:rsidRPr="006F00F9">
        <w:rPr>
          <w:rFonts w:ascii="Times New Roman" w:eastAsia="黑体" w:hAnsi="Times New Roman"/>
          <w:sz w:val="32"/>
          <w:szCs w:val="32"/>
        </w:rPr>
        <w:t>3</w:t>
      </w:r>
    </w:p>
    <w:p w:rsidR="00446286" w:rsidRPr="00A47AE4" w:rsidRDefault="00446286" w:rsidP="00446286">
      <w:pPr>
        <w:rPr>
          <w:rFonts w:ascii="Times New Roman" w:eastAsia="黑体" w:hAnsi="Times New Roman"/>
          <w:sz w:val="32"/>
          <w:szCs w:val="32"/>
        </w:rPr>
      </w:pPr>
    </w:p>
    <w:p w:rsidR="00446286" w:rsidRPr="00A47AE4" w:rsidRDefault="00446286" w:rsidP="00446286">
      <w:pPr>
        <w:spacing w:afterLines="50" w:after="156"/>
        <w:ind w:leftChars="67" w:left="141"/>
        <w:jc w:val="center"/>
        <w:rPr>
          <w:rFonts w:ascii="Times New Roman" w:eastAsia="华文中宋" w:hAnsi="Times New Roman"/>
          <w:spacing w:val="12"/>
          <w:sz w:val="36"/>
          <w:szCs w:val="36"/>
        </w:rPr>
      </w:pPr>
      <w:r w:rsidRPr="006F00F9">
        <w:rPr>
          <w:rFonts w:ascii="Times New Roman" w:eastAsia="华文中宋" w:hAnsi="Times New Roman"/>
          <w:spacing w:val="12"/>
          <w:sz w:val="36"/>
          <w:szCs w:val="36"/>
        </w:rPr>
        <w:t>2019</w:t>
      </w:r>
      <w:r w:rsidRPr="006F00F9">
        <w:rPr>
          <w:rFonts w:ascii="Times New Roman" w:eastAsia="华文中宋" w:hAnsi="Times New Roman" w:hint="eastAsia"/>
          <w:spacing w:val="12"/>
          <w:sz w:val="36"/>
          <w:szCs w:val="36"/>
        </w:rPr>
        <w:t>年中国特色农产品优势区基础数据表</w:t>
      </w:r>
    </w:p>
    <w:p w:rsidR="00446286" w:rsidRPr="00A47AE4" w:rsidRDefault="00446286" w:rsidP="00446286">
      <w:pPr>
        <w:spacing w:line="240" w:lineRule="atLeast"/>
        <w:rPr>
          <w:rFonts w:ascii="Times New Roman" w:eastAsia="仿宋_GB2312" w:hAnsi="Times New Roman"/>
          <w:spacing w:val="12"/>
          <w:szCs w:val="21"/>
        </w:rPr>
      </w:pPr>
      <w:r w:rsidRPr="006F00F9">
        <w:rPr>
          <w:rFonts w:ascii="Times New Roman" w:eastAsia="仿宋_GB2312" w:hAnsi="Times New Roman" w:hint="eastAsia"/>
          <w:spacing w:val="12"/>
          <w:szCs w:val="21"/>
        </w:rPr>
        <w:t>申报单位（盖章）</w:t>
      </w:r>
      <w:r w:rsidRPr="006F00F9">
        <w:rPr>
          <w:rFonts w:ascii="Times New Roman" w:eastAsia="仿宋_GB2312" w:hAnsi="Times New Roman"/>
          <w:spacing w:val="12"/>
          <w:szCs w:val="21"/>
        </w:rPr>
        <w:t xml:space="preserve">:                            </w:t>
      </w:r>
      <w:r w:rsidRPr="006F00F9">
        <w:rPr>
          <w:rFonts w:ascii="Times New Roman" w:eastAsia="仿宋_GB2312" w:hAnsi="Times New Roman" w:hint="eastAsia"/>
          <w:spacing w:val="12"/>
          <w:szCs w:val="21"/>
        </w:rPr>
        <w:t>申报日期：</w:t>
      </w:r>
      <w:r w:rsidRPr="006F00F9">
        <w:rPr>
          <w:rFonts w:ascii="Times New Roman" w:eastAsia="仿宋_GB2312" w:hAnsi="Times New Roman"/>
          <w:spacing w:val="12"/>
          <w:szCs w:val="21"/>
        </w:rPr>
        <w:t xml:space="preserve">  </w:t>
      </w:r>
      <w:r w:rsidRPr="006F00F9">
        <w:rPr>
          <w:rFonts w:ascii="Times New Roman" w:eastAsia="仿宋_GB2312" w:hAnsi="Times New Roman" w:hint="eastAsia"/>
          <w:spacing w:val="12"/>
          <w:szCs w:val="21"/>
        </w:rPr>
        <w:t>年</w:t>
      </w:r>
      <w:r w:rsidRPr="006F00F9">
        <w:rPr>
          <w:rFonts w:ascii="Times New Roman" w:eastAsia="仿宋_GB2312" w:hAnsi="Times New Roman"/>
          <w:spacing w:val="12"/>
          <w:szCs w:val="21"/>
        </w:rPr>
        <w:t xml:space="preserve">   </w:t>
      </w:r>
      <w:r w:rsidRPr="006F00F9">
        <w:rPr>
          <w:rFonts w:ascii="Times New Roman" w:eastAsia="仿宋_GB2312" w:hAnsi="Times New Roman" w:hint="eastAsia"/>
          <w:spacing w:val="12"/>
          <w:szCs w:val="21"/>
        </w:rPr>
        <w:t>月</w:t>
      </w:r>
      <w:r w:rsidRPr="006F00F9">
        <w:rPr>
          <w:rFonts w:ascii="Times New Roman" w:eastAsia="仿宋_GB2312" w:hAnsi="Times New Roman"/>
          <w:spacing w:val="12"/>
          <w:szCs w:val="21"/>
        </w:rPr>
        <w:t xml:space="preserve">   </w:t>
      </w:r>
      <w:r w:rsidRPr="006F00F9">
        <w:rPr>
          <w:rFonts w:ascii="Times New Roman" w:eastAsia="仿宋_GB2312" w:hAnsi="Times New Roman" w:hint="eastAsia"/>
          <w:spacing w:val="12"/>
          <w:szCs w:val="21"/>
        </w:rPr>
        <w:t>日</w:t>
      </w:r>
    </w:p>
    <w:p w:rsidR="00446286" w:rsidRPr="00A47AE4" w:rsidRDefault="00446286" w:rsidP="00446286">
      <w:pPr>
        <w:spacing w:line="240" w:lineRule="atLeast"/>
        <w:rPr>
          <w:rFonts w:ascii="Times New Roman" w:eastAsia="仿宋_GB2312" w:hAnsi="Times New Roman"/>
          <w:spacing w:val="12"/>
          <w:szCs w:val="21"/>
        </w:rPr>
      </w:pPr>
      <w:r w:rsidRPr="006F00F9">
        <w:rPr>
          <w:rFonts w:ascii="Times New Roman" w:eastAsia="仿宋_GB2312" w:hAnsi="Times New Roman" w:hint="eastAsia"/>
          <w:szCs w:val="21"/>
        </w:rPr>
        <w:t>省级</w:t>
      </w:r>
      <w:proofErr w:type="gramStart"/>
      <w:r w:rsidRPr="006F00F9">
        <w:rPr>
          <w:rFonts w:ascii="Times New Roman" w:eastAsia="仿宋_GB2312" w:hAnsi="Times New Roman" w:hint="eastAsia"/>
          <w:szCs w:val="21"/>
        </w:rPr>
        <w:t>特优区</w:t>
      </w:r>
      <w:proofErr w:type="gramEnd"/>
      <w:r w:rsidRPr="006F00F9">
        <w:rPr>
          <w:rFonts w:ascii="Times New Roman" w:eastAsia="仿宋_GB2312" w:hAnsi="Times New Roman" w:hint="eastAsia"/>
          <w:szCs w:val="21"/>
        </w:rPr>
        <w:t>创建工作领导小组</w:t>
      </w:r>
      <w:r w:rsidRPr="006F00F9">
        <w:rPr>
          <w:rFonts w:ascii="Times New Roman" w:eastAsia="仿宋_GB2312" w:hAnsi="Times New Roman" w:hint="eastAsia"/>
          <w:spacing w:val="12"/>
          <w:szCs w:val="21"/>
        </w:rPr>
        <w:t>（盖章）</w:t>
      </w:r>
      <w:r w:rsidRPr="006F00F9">
        <w:rPr>
          <w:rFonts w:ascii="Times New Roman" w:eastAsia="仿宋_GB2312" w:hAnsi="Times New Roman"/>
          <w:spacing w:val="12"/>
          <w:szCs w:val="21"/>
        </w:rPr>
        <w:t>:</w:t>
      </w:r>
    </w:p>
    <w:tbl>
      <w:tblPr>
        <w:tblW w:w="8715"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6"/>
        <w:gridCol w:w="1801"/>
        <w:gridCol w:w="3455"/>
        <w:gridCol w:w="953"/>
        <w:gridCol w:w="1070"/>
        <w:gridCol w:w="570"/>
      </w:tblGrid>
      <w:tr w:rsidR="00446286" w:rsidTr="006644E5">
        <w:trPr>
          <w:trHeight w:val="367"/>
          <w:tblHeader/>
          <w:jc w:val="center"/>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r w:rsidRPr="006F00F9">
              <w:rPr>
                <w:rFonts w:ascii="Times New Roman" w:eastAsia="黑体" w:hAnsi="Times New Roman" w:hint="eastAsia"/>
              </w:rPr>
              <w:t>类别</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r w:rsidRPr="006F00F9">
              <w:rPr>
                <w:rFonts w:ascii="Times New Roman" w:eastAsia="黑体" w:hAnsi="Times New Roman" w:hint="eastAsia"/>
              </w:rPr>
              <w:t>指标名称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r w:rsidRPr="006F00F9">
              <w:rPr>
                <w:rFonts w:ascii="Times New Roman" w:eastAsia="黑体" w:hAnsi="Times New Roman" w:hint="eastAsia"/>
              </w:rPr>
              <w:t>单位</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rPr>
            </w:pPr>
            <w:r w:rsidRPr="006F00F9">
              <w:rPr>
                <w:rFonts w:ascii="Times New Roman" w:eastAsia="黑体" w:hAnsi="Times New Roman"/>
              </w:rPr>
              <w:t>2018</w:t>
            </w:r>
            <w:r w:rsidRPr="006F00F9">
              <w:rPr>
                <w:rFonts w:ascii="Times New Roman" w:eastAsia="黑体" w:hAnsi="Times New Roman" w:hint="eastAsia"/>
              </w:rPr>
              <w:t>年</w:t>
            </w:r>
          </w:p>
          <w:p w:rsidR="00446286" w:rsidRPr="00A47AE4" w:rsidRDefault="00446286" w:rsidP="006644E5">
            <w:pPr>
              <w:jc w:val="center"/>
              <w:rPr>
                <w:rFonts w:ascii="Times New Roman" w:eastAsia="黑体" w:hAnsi="Times New Roman"/>
                <w:sz w:val="24"/>
              </w:rPr>
            </w:pPr>
            <w:r w:rsidRPr="006F00F9">
              <w:rPr>
                <w:rFonts w:ascii="Times New Roman" w:eastAsia="黑体" w:hAnsi="Times New Roman" w:hint="eastAsia"/>
              </w:rPr>
              <w:t>数值</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r w:rsidRPr="006F00F9">
              <w:rPr>
                <w:rFonts w:ascii="Times New Roman" w:eastAsia="黑体" w:hAnsi="Times New Roman" w:hint="eastAsia"/>
              </w:rPr>
              <w:t>备注</w:t>
            </w:r>
          </w:p>
        </w:tc>
      </w:tr>
      <w:tr w:rsidR="00446286" w:rsidTr="006644E5">
        <w:trPr>
          <w:trHeight w:val="284"/>
          <w:jc w:val="center"/>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rPr>
            </w:pPr>
            <w:r w:rsidRPr="006F00F9">
              <w:rPr>
                <w:rFonts w:ascii="Times New Roman" w:eastAsia="黑体" w:hAnsi="Times New Roman" w:hint="eastAsia"/>
              </w:rPr>
              <w:t>一、总体</w:t>
            </w:r>
          </w:p>
          <w:p w:rsidR="00446286" w:rsidRPr="00A47AE4" w:rsidRDefault="00446286" w:rsidP="006644E5">
            <w:pPr>
              <w:jc w:val="center"/>
              <w:rPr>
                <w:rFonts w:ascii="Times New Roman" w:eastAsia="黑体" w:hAnsi="Times New Roman"/>
                <w:sz w:val="24"/>
              </w:rPr>
            </w:pPr>
            <w:r w:rsidRPr="006F00F9">
              <w:rPr>
                <w:rFonts w:ascii="Times New Roman" w:eastAsia="黑体" w:hAnsi="Times New Roman" w:hint="eastAsia"/>
              </w:rPr>
              <w:t>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土地面积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平方公里</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耕地面积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乡镇总数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总人口</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乡村人口</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农户总数（或农业职工家庭总户数）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特色农业产业从业人员</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农村居民人均可支配收入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其中：经营性收入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从事特色主导产品生产农村居民人均可支配收入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left="1260" w:hangingChars="600" w:hanging="1260"/>
              <w:rPr>
                <w:rFonts w:ascii="Times New Roman" w:eastAsia="仿宋_GB2312" w:hAnsi="Times New Roman"/>
              </w:rPr>
            </w:pPr>
            <w:r w:rsidRPr="006F00F9">
              <w:rPr>
                <w:rFonts w:ascii="Times New Roman" w:eastAsia="仿宋_GB2312" w:hAnsi="Times New Roman" w:hint="eastAsia"/>
              </w:rPr>
              <w:t>其中：从事特色主导产品种养获得的收入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农林牧渔业总产值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其中：农牧渔业总产值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林业总产值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sz w:val="24"/>
              </w:rPr>
            </w:pPr>
            <w:r w:rsidRPr="006F00F9">
              <w:rPr>
                <w:rFonts w:ascii="Times New Roman" w:eastAsia="仿宋_GB2312" w:hAnsi="Times New Roman" w:hint="eastAsia"/>
              </w:rPr>
              <w:t>特色主导产业总产值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305"/>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特色主导产品总产量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90"/>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特色主导产品加工业总产值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特色主导产品销售量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特色主导产品销售额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特色主导产品出口量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特色主导产品出口额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widowControl/>
              <w:jc w:val="center"/>
              <w:rPr>
                <w:rFonts w:ascii="Times New Roman" w:eastAsia="黑体" w:hAnsi="Times New Roman"/>
                <w:sz w:val="24"/>
              </w:rPr>
            </w:pPr>
            <w:r w:rsidRPr="006F00F9">
              <w:rPr>
                <w:rFonts w:ascii="Times New Roman" w:eastAsia="黑体" w:hAnsi="Times New Roman" w:hint="eastAsia"/>
              </w:rPr>
              <w:t>二、资源环境情况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产地环境土壤监测符合《土壤环境质量标准》（</w:t>
            </w:r>
            <w:r w:rsidRPr="006F00F9">
              <w:rPr>
                <w:rFonts w:ascii="Times New Roman" w:eastAsia="仿宋_GB2312" w:hAnsi="Times New Roman"/>
              </w:rPr>
              <w:t>GB15618</w:t>
            </w:r>
            <w:r w:rsidRPr="006F00F9">
              <w:rPr>
                <w:rFonts w:ascii="Times New Roman" w:eastAsia="仿宋_GB2312" w:hAnsi="Times New Roman" w:hint="eastAsia"/>
              </w:rPr>
              <w:t>）二级标准以上比重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水源质量监测符合《地表水环境质量标准》（</w:t>
            </w:r>
            <w:r w:rsidRPr="006F00F9">
              <w:rPr>
                <w:rFonts w:ascii="Times New Roman" w:eastAsia="仿宋_GB2312" w:hAnsi="Times New Roman"/>
              </w:rPr>
              <w:t>GB3838-2002</w:t>
            </w:r>
            <w:r w:rsidRPr="006F00F9">
              <w:rPr>
                <w:rFonts w:ascii="Times New Roman" w:eastAsia="仿宋_GB2312" w:hAnsi="Times New Roman" w:hint="eastAsia"/>
              </w:rPr>
              <w:t>）Ⅲ类以上标准比重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r w:rsidRPr="006F00F9">
              <w:rPr>
                <w:rFonts w:ascii="Times New Roman" w:eastAsia="仿宋_GB2312" w:hAnsi="Times New Roman" w:hint="eastAsia"/>
              </w:rPr>
              <w:t>特色</w:t>
            </w:r>
            <w:proofErr w:type="gramStart"/>
            <w:r w:rsidRPr="006F00F9">
              <w:rPr>
                <w:rFonts w:ascii="Times New Roman" w:eastAsia="仿宋_GB2312" w:hAnsi="Times New Roman" w:hint="eastAsia"/>
              </w:rPr>
              <w:t>粮经类</w:t>
            </w:r>
            <w:proofErr w:type="gramEnd"/>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应用特色主导</w:t>
            </w:r>
            <w:proofErr w:type="gramStart"/>
            <w:r w:rsidRPr="006F00F9">
              <w:rPr>
                <w:rFonts w:ascii="Times New Roman" w:eastAsia="仿宋_GB2312" w:hAnsi="Times New Roman" w:hint="eastAsia"/>
              </w:rPr>
              <w:t>产业雨养和</w:t>
            </w:r>
            <w:proofErr w:type="gramEnd"/>
            <w:r w:rsidRPr="006F00F9">
              <w:rPr>
                <w:rFonts w:ascii="Times New Roman" w:eastAsia="仿宋_GB2312" w:hAnsi="Times New Roman" w:hint="eastAsia"/>
              </w:rPr>
              <w:t>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6F00F9" w:rsidRDefault="00446286" w:rsidP="006644E5">
            <w:pPr>
              <w:rPr>
                <w:rFonts w:ascii="Times New Roman" w:eastAsia="仿宋_GB2312" w:hAnsi="Times New Roman"/>
              </w:rPr>
            </w:pPr>
            <w:r w:rsidRPr="006F00F9">
              <w:rPr>
                <w:rFonts w:ascii="Times New Roman" w:eastAsia="仿宋_GB2312" w:hAnsi="Times New Roman" w:hint="eastAsia"/>
              </w:rPr>
              <w:t>绿色防控总面积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6F00F9" w:rsidRDefault="00446286" w:rsidP="006644E5">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r w:rsidRPr="006F00F9">
              <w:rPr>
                <w:rFonts w:ascii="Times New Roman" w:eastAsia="黑体" w:hAnsi="Times New Roman" w:hint="eastAsia"/>
              </w:rPr>
              <w:lastRenderedPageBreak/>
              <w:t>二、资源环境情况</w:t>
            </w:r>
          </w:p>
        </w:tc>
        <w:tc>
          <w:tcPr>
            <w:tcW w:w="1801" w:type="dxa"/>
            <w:vMerge w:val="restart"/>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r w:rsidRPr="006F00F9">
              <w:rPr>
                <w:rFonts w:ascii="Times New Roman" w:eastAsia="仿宋_GB2312" w:hAnsi="Times New Roman" w:hint="eastAsia"/>
              </w:rPr>
              <w:t>特色</w:t>
            </w:r>
            <w:proofErr w:type="gramStart"/>
            <w:r w:rsidRPr="006F00F9">
              <w:rPr>
                <w:rFonts w:ascii="Times New Roman" w:eastAsia="仿宋_GB2312" w:hAnsi="Times New Roman" w:hint="eastAsia"/>
              </w:rPr>
              <w:t>粮经类</w:t>
            </w:r>
            <w:proofErr w:type="gramEnd"/>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特色主导产品农膜总使用量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特色主导产品农膜回收利用量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特色主导产品秸秆可收集量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特色主导产品秸秆综合利用量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特色园艺类</w:t>
            </w: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应用特色主导</w:t>
            </w:r>
            <w:proofErr w:type="gramStart"/>
            <w:r w:rsidRPr="006F00F9">
              <w:rPr>
                <w:rFonts w:ascii="Times New Roman" w:eastAsia="仿宋_GB2312" w:hAnsi="Times New Roman" w:hint="eastAsia"/>
              </w:rPr>
              <w:t>产业雨养和</w:t>
            </w:r>
            <w:proofErr w:type="gramEnd"/>
            <w:r w:rsidRPr="006F00F9">
              <w:rPr>
                <w:rFonts w:ascii="Times New Roman" w:eastAsia="仿宋_GB2312" w:hAnsi="Times New Roman" w:hint="eastAsia"/>
              </w:rPr>
              <w:t>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绿色防控总面积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特色主导产品农膜（包括果品套袋）总使用量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特色主导产品农膜（包括果品套袋）回收利用量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特色主导产品副产物可收集量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特色主导产品副产物综合利用量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林特产品类</w:t>
            </w: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应用特色主导</w:t>
            </w:r>
            <w:proofErr w:type="gramStart"/>
            <w:r w:rsidRPr="006F00F9">
              <w:rPr>
                <w:rFonts w:ascii="Times New Roman" w:eastAsia="仿宋_GB2312" w:hAnsi="Times New Roman" w:hint="eastAsia"/>
              </w:rPr>
              <w:t>产业雨养和</w:t>
            </w:r>
            <w:proofErr w:type="gramEnd"/>
            <w:r w:rsidRPr="006F00F9">
              <w:rPr>
                <w:rFonts w:ascii="Times New Roman" w:eastAsia="仿宋_GB2312" w:hAnsi="Times New Roman" w:hint="eastAsia"/>
              </w:rPr>
              <w:t>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特色主导产品剩余物可收集量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特色主导产品剩余物综合利用量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特色畜产品类</w:t>
            </w: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投入品是否符合国家标准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年度特色主导产业病死畜（禽）数量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其中：专业无害化集中处理数量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种畜的布鲁氏菌病、牛结核病净化率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种禽高致病性禽流感是否达到免疫无</w:t>
            </w:r>
            <w:proofErr w:type="gramStart"/>
            <w:r w:rsidRPr="006F00F9">
              <w:rPr>
                <w:rFonts w:ascii="Times New Roman" w:eastAsia="仿宋_GB2312" w:hAnsi="Times New Roman" w:hint="eastAsia"/>
              </w:rPr>
              <w:t>疫</w:t>
            </w:r>
            <w:proofErr w:type="gramEnd"/>
            <w:r w:rsidRPr="006F00F9">
              <w:rPr>
                <w:rFonts w:ascii="Times New Roman" w:eastAsia="仿宋_GB2312" w:hAnsi="Times New Roman" w:hint="eastAsia"/>
              </w:rPr>
              <w:t>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非洲猪瘟防控措施、应急预案是否健全</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其他畜禽是否达到控制标准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特色畜产品养殖废弃物综合利用率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特色水产品类</w:t>
            </w: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是否科学合理开发利用水域滩涂资源发展水产养殖</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left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Pr>
                <w:rFonts w:ascii="Times New Roman" w:eastAsia="仿宋_GB2312" w:hAnsi="Times New Roman" w:hint="eastAsia"/>
              </w:rPr>
              <w:t>集中连片养殖尾水达标排放率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3F7306"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left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投入品使用是否符合国家法律法规</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药残抽检合格率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r w:rsidRPr="006F00F9">
              <w:rPr>
                <w:rFonts w:ascii="Times New Roman" w:eastAsia="黑体" w:hAnsi="Times New Roman" w:hint="eastAsia"/>
              </w:rPr>
              <w:lastRenderedPageBreak/>
              <w:t>二、资源环境情况</w:t>
            </w:r>
          </w:p>
        </w:tc>
        <w:tc>
          <w:tcPr>
            <w:tcW w:w="180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特色水产品类</w:t>
            </w: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是否发生重大水生动物疫病流行和蔓延</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left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特色水产品病害损失量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left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特色水产品类剩余物</w:t>
            </w:r>
            <w:r>
              <w:rPr>
                <w:rFonts w:ascii="Times New Roman" w:eastAsia="仿宋_GB2312" w:hAnsi="Times New Roman" w:hint="eastAsia"/>
              </w:rPr>
              <w:t>可收集</w:t>
            </w:r>
            <w:r w:rsidRPr="006F00F9">
              <w:rPr>
                <w:rFonts w:ascii="Times New Roman" w:eastAsia="仿宋_GB2312" w:hAnsi="Times New Roman" w:hint="eastAsia"/>
              </w:rPr>
              <w:t>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1801" w:type="dxa"/>
            <w:vMerge/>
            <w:tcBorders>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仿宋_GB2312" w:hAnsi="Times New Roman"/>
              </w:rPr>
            </w:pPr>
          </w:p>
        </w:tc>
        <w:tc>
          <w:tcPr>
            <w:tcW w:w="3455" w:type="dxa"/>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特色水产品类剩余物综合利用总量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r w:rsidRPr="006F00F9">
              <w:rPr>
                <w:rFonts w:ascii="Times New Roman" w:eastAsia="黑体" w:hAnsi="Times New Roman" w:hint="eastAsia"/>
              </w:rPr>
              <w:t>三、生产传统情况</w:t>
            </w: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特色农产品种养历史</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形成的生产加工工艺（填写具体名称）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811"/>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与特色产品相关的专题展馆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r w:rsidRPr="006F00F9">
              <w:rPr>
                <w:rFonts w:ascii="Times New Roman" w:eastAsia="仿宋_GB2312" w:hAnsi="Times New Roman" w:hint="eastAsia"/>
                <w:bCs/>
                <w:sz w:val="18"/>
              </w:rPr>
              <w:t>填写具体名称</w:t>
            </w:r>
          </w:p>
        </w:tc>
      </w:tr>
      <w:tr w:rsidR="00446286" w:rsidTr="006644E5">
        <w:trPr>
          <w:trHeight w:val="735"/>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其中：被评为全球重要农业文化遗产、中国重要文化遗产或为省部级以上非物质文化遗产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left"/>
              <w:rPr>
                <w:rFonts w:ascii="Times New Roman" w:eastAsia="仿宋_GB2312" w:hAnsi="Times New Roman"/>
                <w:bCs/>
              </w:rPr>
            </w:pPr>
            <w:r w:rsidRPr="006F00F9">
              <w:rPr>
                <w:rFonts w:ascii="Times New Roman" w:eastAsia="仿宋_GB2312" w:hAnsi="Times New Roman" w:hint="eastAsia"/>
                <w:bCs/>
                <w:sz w:val="18"/>
              </w:rPr>
              <w:t>填写具体名称</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地理标志登记（注册、认证）或森林认证数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r w:rsidRPr="006F00F9">
              <w:rPr>
                <w:rFonts w:ascii="Times New Roman" w:eastAsia="黑体" w:hAnsi="Times New Roman" w:hint="eastAsia"/>
              </w:rPr>
              <w:t>四、产业发展情况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与特色主导产业技术研究机构的长期合作情况</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其中：国家级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省级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市区级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是否开展特色产业适用农机装备研发推广</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759"/>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2016</w:t>
            </w:r>
            <w:r w:rsidRPr="006F00F9">
              <w:rPr>
                <w:rFonts w:ascii="Times New Roman" w:eastAsia="仿宋_GB2312" w:hAnsi="Times New Roman"/>
              </w:rPr>
              <w:softHyphen/>
            </w:r>
            <w:r w:rsidRPr="006F00F9">
              <w:rPr>
                <w:rFonts w:ascii="Times New Roman" w:eastAsia="仿宋_GB2312" w:hAnsi="Times New Roman" w:hint="eastAsia"/>
              </w:rPr>
              <w:t>—</w:t>
            </w:r>
            <w:r w:rsidRPr="006F00F9">
              <w:rPr>
                <w:rFonts w:ascii="Times New Roman" w:eastAsia="仿宋_GB2312" w:hAnsi="Times New Roman"/>
              </w:rPr>
              <w:t>2018</w:t>
            </w:r>
            <w:r w:rsidRPr="006F00F9">
              <w:rPr>
                <w:rFonts w:ascii="Times New Roman" w:eastAsia="仿宋_GB2312" w:hAnsi="Times New Roman" w:hint="eastAsia"/>
              </w:rPr>
              <w:t>年研发的特色主导产品方面科研成果</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widowControl/>
              <w:jc w:val="left"/>
              <w:rPr>
                <w:rFonts w:ascii="Times New Roman" w:eastAsia="仿宋_GB2312" w:hAnsi="Times New Roman"/>
                <w:b/>
                <w:bCs/>
                <w:sz w:val="18"/>
                <w:szCs w:val="18"/>
              </w:rPr>
            </w:pPr>
            <w:r w:rsidRPr="006F00F9">
              <w:rPr>
                <w:rFonts w:ascii="Times New Roman" w:eastAsia="仿宋_GB2312" w:hAnsi="Times New Roman" w:hint="eastAsia"/>
                <w:sz w:val="18"/>
                <w:szCs w:val="18"/>
              </w:rPr>
              <w:t>填写成果名称</w:t>
            </w: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其中：已经应用的数量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特色主导产品总种植（养殖水面）面积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特色主导产品总出栏量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特色主导产品良种种植（养殖水面）面积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特色主导产品良种养殖出栏量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特色主导产品标准化种植（养殖水面）面积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特色主导产品规模化养殖出栏量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生产经营特色主导产品国家重点龙头企业数量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生产经营特色主导产品省级龙头企业数量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生产经营特色主导产品国家农民合作社示范社数量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生产经营特色主导产品省级农民合作社示范社数量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农户参加农民合作社户数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其中：经营特色主导产品的农户参加农民合作社的户数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特色主导产业学会协会等社会组织数量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特色主导产品标准体系建设数量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其中：参与制定的国际标准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rPr>
            </w:pPr>
            <w:r w:rsidRPr="006F00F9">
              <w:rPr>
                <w:rFonts w:ascii="Times New Roman" w:eastAsia="仿宋_GB2312" w:hAnsi="Times New Roman" w:hint="eastAsia"/>
              </w:rPr>
              <w:t>参与制定的国家标准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rPr>
            </w:pPr>
            <w:r w:rsidRPr="006F00F9">
              <w:rPr>
                <w:rFonts w:ascii="Times New Roman" w:eastAsia="仿宋_GB2312" w:hAnsi="Times New Roman" w:hint="eastAsia"/>
              </w:rPr>
              <w:t>参与制定的行业标准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rPr>
            </w:pPr>
            <w:r w:rsidRPr="006F00F9">
              <w:rPr>
                <w:rFonts w:ascii="Times New Roman" w:eastAsia="仿宋_GB2312" w:hAnsi="Times New Roman" w:hint="eastAsia"/>
              </w:rPr>
              <w:t>发布的地方标准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r w:rsidRPr="006F00F9">
              <w:rPr>
                <w:rFonts w:ascii="Times New Roman" w:eastAsia="黑体" w:hAnsi="Times New Roman" w:hint="eastAsia"/>
              </w:rPr>
              <w:lastRenderedPageBreak/>
              <w:t>四、产业发展情况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发布的特色农产品质</w:t>
            </w:r>
            <w:proofErr w:type="gramStart"/>
            <w:r w:rsidRPr="006F00F9">
              <w:rPr>
                <w:rFonts w:ascii="Times New Roman" w:eastAsia="仿宋_GB2312" w:hAnsi="Times New Roman" w:hint="eastAsia"/>
              </w:rPr>
              <w:t>量安全</w:t>
            </w:r>
            <w:proofErr w:type="gramEnd"/>
            <w:r w:rsidRPr="006F00F9">
              <w:rPr>
                <w:rFonts w:ascii="Times New Roman" w:eastAsia="仿宋_GB2312" w:hAnsi="Times New Roman" w:hint="eastAsia"/>
              </w:rPr>
              <w:t>监管制度</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r w:rsidRPr="006F00F9">
              <w:rPr>
                <w:rFonts w:ascii="Times New Roman" w:eastAsia="仿宋_GB2312" w:hAnsi="Times New Roman" w:hint="eastAsia"/>
                <w:bCs/>
                <w:sz w:val="18"/>
              </w:rPr>
              <w:t>填写文件名称</w:t>
            </w: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是否建有农业综合执法机构</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Cs/>
                <w:sz w:val="18"/>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农业投入品监管信息平台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特色主导产品生产投入品监管覆盖率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近三年开展特色主导产品质量安全执法监管抽查次数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次</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特色主导产品质量安全监测总体合格率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w:t>
            </w:r>
            <w:r w:rsidRPr="006F00F9">
              <w:rPr>
                <w:rFonts w:ascii="Times New Roman" w:eastAsia="仿宋_GB2312" w:hAnsi="Times New Roman"/>
              </w:rPr>
              <w:t>2016</w:t>
            </w:r>
            <w:r w:rsidRPr="006F00F9">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rPr>
            </w:pPr>
            <w:r w:rsidRPr="006F00F9">
              <w:rPr>
                <w:rFonts w:ascii="Times New Roman" w:eastAsia="仿宋_GB2312" w:hAnsi="Times New Roman"/>
              </w:rPr>
              <w:t>2017</w:t>
            </w:r>
            <w:r w:rsidRPr="006F00F9">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rPr>
            </w:pPr>
            <w:r w:rsidRPr="006F00F9">
              <w:rPr>
                <w:rFonts w:ascii="Times New Roman" w:eastAsia="仿宋_GB2312" w:hAnsi="Times New Roman"/>
              </w:rPr>
              <w:t>2018</w:t>
            </w:r>
            <w:r w:rsidRPr="006F00F9">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特色主导产品初加工量（按初加工前的农产品计算）</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特色主导产品精深加工量（按精深加工前的农产品计算）</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特色主导产品仓储能力</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特色主导产品冷库库容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特色主导产品年烘干能力</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r w:rsidRPr="006F00F9">
              <w:rPr>
                <w:rFonts w:ascii="Times New Roman" w:eastAsia="黑体" w:hAnsi="Times New Roman" w:hint="eastAsia"/>
              </w:rPr>
              <w:t>五、市场品牌情况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特色主导产品产地市场数量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其中：配备预冷设施的产地专业市场数量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ind w:firstLineChars="300" w:firstLine="630"/>
              <w:rPr>
                <w:rFonts w:ascii="Times New Roman" w:eastAsia="仿宋_GB2312" w:hAnsi="Times New Roman"/>
              </w:rPr>
            </w:pPr>
            <w:r w:rsidRPr="006F00F9">
              <w:rPr>
                <w:rFonts w:ascii="Times New Roman" w:eastAsia="仿宋_GB2312" w:hAnsi="Times New Roman" w:hint="eastAsia"/>
              </w:rPr>
              <w:t>特色主导产品田头市场数量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年度通过订单等模式销售的特色主导产品数量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农超、农社、农校、农企等对接数量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自建特色主导产品经营电商平台个数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w:t>
            </w:r>
            <w:proofErr w:type="gramStart"/>
            <w:r w:rsidRPr="006F00F9">
              <w:rPr>
                <w:rFonts w:ascii="Times New Roman" w:eastAsia="仿宋_GB2312" w:hAnsi="Times New Roman" w:hint="eastAsia"/>
              </w:rPr>
              <w:t>产品电</w:t>
            </w:r>
            <w:proofErr w:type="gramEnd"/>
            <w:r w:rsidRPr="006F00F9">
              <w:rPr>
                <w:rFonts w:ascii="Times New Roman" w:eastAsia="仿宋_GB2312" w:hAnsi="Times New Roman" w:hint="eastAsia"/>
              </w:rPr>
              <w:t>商销售数量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实体专营店数量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其中：区域内数量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区域</w:t>
            </w:r>
            <w:proofErr w:type="gramStart"/>
            <w:r w:rsidRPr="006F00F9">
              <w:rPr>
                <w:rFonts w:ascii="Times New Roman" w:eastAsia="仿宋_GB2312" w:hAnsi="Times New Roman" w:hint="eastAsia"/>
              </w:rPr>
              <w:t>外数量</w:t>
            </w:r>
            <w:proofErr w:type="gramEnd"/>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特色主导产品产量占全国同类产量比重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hAnsi="Times New Roman"/>
                <w:kern w:val="0"/>
                <w:sz w:val="24"/>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是否列入国家级出口食品农产品质</w:t>
            </w:r>
            <w:proofErr w:type="gramStart"/>
            <w:r w:rsidRPr="006F00F9">
              <w:rPr>
                <w:rFonts w:ascii="Times New Roman" w:eastAsia="仿宋_GB2312" w:hAnsi="Times New Roman" w:hint="eastAsia"/>
              </w:rPr>
              <w:t>量安全</w:t>
            </w:r>
            <w:proofErr w:type="gramEnd"/>
            <w:r w:rsidRPr="006F00F9">
              <w:rPr>
                <w:rFonts w:ascii="Times New Roman" w:eastAsia="仿宋_GB2312" w:hAnsi="Times New Roman" w:hint="eastAsia"/>
              </w:rPr>
              <w:t>示范区</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color w:val="FF0000"/>
              </w:rPr>
            </w:pPr>
            <w:r w:rsidRPr="006F00F9">
              <w:rPr>
                <w:rFonts w:ascii="Times New Roman" w:eastAsia="仿宋_GB2312" w:hAnsi="Times New Roman" w:hint="eastAsia"/>
              </w:rPr>
              <w:t>绿色食品认证数量或面积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r w:rsidRPr="006F00F9">
              <w:rPr>
                <w:rFonts w:ascii="Times New Roman" w:eastAsia="仿宋_GB2312" w:hAnsi="Times New Roman"/>
              </w:rPr>
              <w:t>/</w:t>
            </w:r>
            <w:r w:rsidRPr="006F00F9">
              <w:rPr>
                <w:rFonts w:ascii="Times New Roman" w:eastAsia="仿宋_GB2312" w:hAnsi="Times New Roman" w:hint="eastAsia"/>
              </w:rPr>
              <w:t>万亩</w:t>
            </w:r>
            <w:r w:rsidRPr="006F00F9">
              <w:rPr>
                <w:rFonts w:ascii="Times New Roman" w:eastAsia="仿宋_GB2312" w:hAnsi="Times New Roman"/>
              </w:rPr>
              <w:t>/</w:t>
            </w: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color w:val="FF0000"/>
              </w:rPr>
            </w:pPr>
            <w:r w:rsidRPr="006F00F9">
              <w:rPr>
                <w:rFonts w:ascii="Times New Roman" w:eastAsia="仿宋_GB2312" w:hAnsi="Times New Roman" w:hint="eastAsia"/>
              </w:rPr>
              <w:t>其中：特色主导产品获得绿色食品认证的数量或面积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r w:rsidRPr="006F00F9">
              <w:rPr>
                <w:rFonts w:ascii="Times New Roman" w:eastAsia="仿宋_GB2312" w:hAnsi="Times New Roman"/>
              </w:rPr>
              <w:t>/</w:t>
            </w:r>
            <w:r w:rsidRPr="006F00F9">
              <w:rPr>
                <w:rFonts w:ascii="Times New Roman" w:eastAsia="仿宋_GB2312" w:hAnsi="Times New Roman" w:hint="eastAsia"/>
              </w:rPr>
              <w:t>万亩</w:t>
            </w:r>
            <w:r w:rsidRPr="006F00F9">
              <w:rPr>
                <w:rFonts w:ascii="Times New Roman" w:eastAsia="仿宋_GB2312" w:hAnsi="Times New Roman"/>
              </w:rPr>
              <w:t>/</w:t>
            </w: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color w:val="FF0000"/>
              </w:rPr>
            </w:pPr>
            <w:r w:rsidRPr="006F00F9">
              <w:rPr>
                <w:rFonts w:ascii="Times New Roman" w:eastAsia="仿宋_GB2312" w:hAnsi="Times New Roman" w:hint="eastAsia"/>
              </w:rPr>
              <w:t>有机认证农产品数量或面积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r w:rsidRPr="006F00F9">
              <w:rPr>
                <w:rFonts w:ascii="Times New Roman" w:eastAsia="仿宋_GB2312" w:hAnsi="Times New Roman"/>
              </w:rPr>
              <w:t>/</w:t>
            </w:r>
            <w:r w:rsidRPr="006F00F9">
              <w:rPr>
                <w:rFonts w:ascii="Times New Roman" w:eastAsia="仿宋_GB2312" w:hAnsi="Times New Roman" w:hint="eastAsia"/>
              </w:rPr>
              <w:t>万亩</w:t>
            </w:r>
            <w:r w:rsidRPr="006F00F9">
              <w:rPr>
                <w:rFonts w:ascii="Times New Roman" w:eastAsia="仿宋_GB2312" w:hAnsi="Times New Roman"/>
              </w:rPr>
              <w:t>/</w:t>
            </w: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color w:val="FF0000"/>
              </w:rPr>
            </w:pPr>
            <w:r w:rsidRPr="006F00F9">
              <w:rPr>
                <w:rFonts w:ascii="Times New Roman" w:eastAsia="仿宋_GB2312" w:hAnsi="Times New Roman" w:hint="eastAsia"/>
              </w:rPr>
              <w:t>其中：特色主导产品获得有机认证的数量或面积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r w:rsidRPr="006F00F9">
              <w:rPr>
                <w:rFonts w:ascii="Times New Roman" w:eastAsia="仿宋_GB2312" w:hAnsi="Times New Roman"/>
              </w:rPr>
              <w:t>/</w:t>
            </w:r>
            <w:r w:rsidRPr="006F00F9">
              <w:rPr>
                <w:rFonts w:ascii="Times New Roman" w:eastAsia="仿宋_GB2312" w:hAnsi="Times New Roman" w:hint="eastAsia"/>
              </w:rPr>
              <w:t>万亩</w:t>
            </w:r>
            <w:r w:rsidRPr="006F00F9">
              <w:rPr>
                <w:rFonts w:ascii="Times New Roman" w:eastAsia="仿宋_GB2312" w:hAnsi="Times New Roman"/>
              </w:rPr>
              <w:t>/</w:t>
            </w: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457"/>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color w:val="FF0000"/>
              </w:rPr>
            </w:pPr>
            <w:r w:rsidRPr="006F00F9">
              <w:rPr>
                <w:rFonts w:ascii="Times New Roman" w:eastAsia="仿宋_GB2312" w:hAnsi="Times New Roman" w:hint="eastAsia"/>
              </w:rPr>
              <w:t>森林认证面积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406"/>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color w:val="FF0000"/>
              </w:rPr>
            </w:pPr>
            <w:r w:rsidRPr="006F00F9">
              <w:rPr>
                <w:rFonts w:ascii="Times New Roman" w:eastAsia="仿宋_GB2312" w:hAnsi="Times New Roman" w:hint="eastAsia"/>
              </w:rPr>
              <w:t>其中：特色主导产品获得森林认证的面积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2016</w:t>
            </w:r>
            <w:r w:rsidRPr="006F00F9">
              <w:rPr>
                <w:rFonts w:ascii="Times New Roman" w:eastAsia="仿宋_GB2312" w:hAnsi="Times New Roman" w:hint="eastAsia"/>
              </w:rPr>
              <w:t>—</w:t>
            </w:r>
            <w:r>
              <w:rPr>
                <w:rFonts w:ascii="Times New Roman" w:eastAsia="仿宋_GB2312" w:hAnsi="Times New Roman" w:hint="eastAsia"/>
              </w:rPr>
              <w:t>201</w:t>
            </w:r>
            <w:r w:rsidRPr="006F00F9">
              <w:rPr>
                <w:rFonts w:ascii="Times New Roman" w:eastAsia="仿宋_GB2312" w:hAnsi="Times New Roman"/>
              </w:rPr>
              <w:t>8</w:t>
            </w:r>
            <w:r w:rsidRPr="006F00F9">
              <w:rPr>
                <w:rFonts w:ascii="Times New Roman" w:eastAsia="仿宋_GB2312" w:hAnsi="Times New Roman" w:hint="eastAsia"/>
              </w:rPr>
              <w:t>年特色主导产品获得省级</w:t>
            </w:r>
            <w:proofErr w:type="gramStart"/>
            <w:r w:rsidRPr="006F00F9">
              <w:rPr>
                <w:rFonts w:ascii="Times New Roman" w:eastAsia="仿宋_GB2312" w:hAnsi="Times New Roman" w:hint="eastAsia"/>
              </w:rPr>
              <w:t>以上奖</w:t>
            </w:r>
            <w:proofErr w:type="gramEnd"/>
            <w:r w:rsidRPr="006F00F9">
              <w:rPr>
                <w:rFonts w:ascii="Times New Roman" w:eastAsia="仿宋_GB2312" w:hAnsi="Times New Roman" w:hint="eastAsia"/>
              </w:rPr>
              <w:t>项数（注明颁发单位）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r w:rsidRPr="006F00F9">
              <w:rPr>
                <w:rFonts w:ascii="Times New Roman" w:eastAsia="黑体" w:hAnsi="Times New Roman" w:hint="eastAsia"/>
              </w:rPr>
              <w:lastRenderedPageBreak/>
              <w:t>五、市场品牌情况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其中：国际级奖项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国家级奖项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省级奖项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381"/>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是否以正式文件发布区域公用品牌管理制度或办法</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r w:rsidRPr="006F00F9">
              <w:rPr>
                <w:rFonts w:ascii="Times New Roman" w:eastAsia="仿宋_GB2312" w:hAnsi="Times New Roman" w:hint="eastAsia"/>
                <w:bCs/>
                <w:sz w:val="18"/>
              </w:rPr>
              <w:t>填写文件名称</w:t>
            </w:r>
          </w:p>
        </w:tc>
      </w:tr>
      <w:tr w:rsidR="00446286" w:rsidTr="006644E5">
        <w:trPr>
          <w:trHeight w:val="35"/>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特色主导产品区域公用品牌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98"/>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特色主导产品区域公用品牌授权使用的种养面积或出栏量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万亩</w:t>
            </w:r>
            <w:r w:rsidRPr="006F00F9">
              <w:rPr>
                <w:rFonts w:ascii="Times New Roman" w:eastAsia="仿宋_GB2312" w:hAnsi="Times New Roman"/>
              </w:rPr>
              <w:t>/</w:t>
            </w:r>
            <w:r w:rsidRPr="006F00F9">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特色主导产品企业品牌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特色主导产品品牌的产品销售量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连续举办的节庆和产品推介活动数量（注明活动名称）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其中：在中央媒体上宣传的数量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proofErr w:type="gramStart"/>
            <w:r w:rsidRPr="006F00F9">
              <w:rPr>
                <w:rFonts w:ascii="Times New Roman" w:eastAsia="仿宋_GB2312" w:hAnsi="Times New Roman" w:hint="eastAsia"/>
              </w:rPr>
              <w:t>个</w:t>
            </w:r>
            <w:proofErr w:type="gramEnd"/>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rPr>
            </w:pPr>
            <w:r w:rsidRPr="006F00F9">
              <w:rPr>
                <w:rFonts w:ascii="Times New Roman" w:eastAsia="黑体" w:hAnsi="Times New Roman" w:hint="eastAsia"/>
              </w:rPr>
              <w:t>六、保障措施</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是否以正式发布文件特色农业产业发展规划或</w:t>
            </w:r>
            <w:proofErr w:type="gramStart"/>
            <w:r w:rsidRPr="006F00F9">
              <w:rPr>
                <w:rFonts w:ascii="Times New Roman" w:eastAsia="仿宋_GB2312" w:hAnsi="Times New Roman" w:hint="eastAsia"/>
              </w:rPr>
              <w:t>特优区</w:t>
            </w:r>
            <w:proofErr w:type="gramEnd"/>
            <w:r w:rsidRPr="006F00F9">
              <w:rPr>
                <w:rFonts w:ascii="Times New Roman" w:eastAsia="仿宋_GB2312" w:hAnsi="Times New Roman" w:hint="eastAsia"/>
              </w:rPr>
              <w:t>创建工作方案</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r w:rsidRPr="006F00F9">
              <w:rPr>
                <w:rFonts w:ascii="Times New Roman" w:eastAsia="仿宋_GB2312" w:hAnsi="Times New Roman" w:hint="eastAsia"/>
                <w:bCs/>
                <w:sz w:val="18"/>
              </w:rPr>
              <w:t>填写文件名称</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财政支农投入金额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其中：中央财政投入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rPr>
              <w:t xml:space="preserve">      </w:t>
            </w:r>
            <w:r w:rsidRPr="006F00F9">
              <w:rPr>
                <w:rFonts w:ascii="Times New Roman" w:eastAsia="仿宋_GB2312" w:hAnsi="Times New Roman" w:hint="eastAsia"/>
              </w:rPr>
              <w:t>地方财政投入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其中：特色农业产业获得财政投入金额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近三年区域社会资本投入农业领域金额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其中：特色农业产业获得社会资本投入金额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农业贷款额度</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其中：特色农业产业获得农业贷款</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参加农业保险的种植面积占全部种植面积的比重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sz w:val="24"/>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sz w:val="24"/>
              </w:rPr>
            </w:pPr>
            <w:r w:rsidRPr="006F00F9">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sz w:val="24"/>
              </w:rPr>
            </w:pPr>
            <w:r w:rsidRPr="006F00F9">
              <w:rPr>
                <w:rFonts w:ascii="Times New Roman" w:eastAsia="仿宋_GB2312" w:hAnsi="Times New Roman" w:hint="eastAsia"/>
                <w:b/>
                <w:bCs/>
              </w:rPr>
              <w:t xml:space="preserve">　</w:t>
            </w:r>
          </w:p>
        </w:tc>
      </w:tr>
      <w:tr w:rsidR="00446286" w:rsidTr="006644E5">
        <w:trPr>
          <w:trHeight w:val="284"/>
          <w:jc w:val="center"/>
        </w:trPr>
        <w:tc>
          <w:tcPr>
            <w:tcW w:w="866" w:type="dxa"/>
            <w:vMerge/>
            <w:tcBorders>
              <w:top w:val="single" w:sz="4" w:space="0" w:color="auto"/>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其中：特色农业产业参保面积占</w:t>
            </w:r>
            <w:proofErr w:type="gramStart"/>
            <w:r w:rsidRPr="006F00F9">
              <w:rPr>
                <w:rFonts w:ascii="Times New Roman" w:eastAsia="仿宋_GB2312" w:hAnsi="Times New Roman" w:hint="eastAsia"/>
              </w:rPr>
              <w:t>该特色</w:t>
            </w:r>
            <w:proofErr w:type="gramEnd"/>
            <w:r w:rsidRPr="006F00F9">
              <w:rPr>
                <w:rFonts w:ascii="Times New Roman" w:eastAsia="仿宋_GB2312" w:hAnsi="Times New Roman" w:hint="eastAsia"/>
              </w:rPr>
              <w:t>农业产业全部种植面积的比重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val="restart"/>
            <w:tcBorders>
              <w:top w:val="single" w:sz="4" w:space="0" w:color="auto"/>
              <w:left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r w:rsidRPr="006F00F9">
              <w:rPr>
                <w:rFonts w:ascii="Times New Roman" w:eastAsia="黑体" w:hAnsi="Times New Roman" w:hint="eastAsia"/>
              </w:rPr>
              <w:t>七、加分项</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是否列入国家扶贫开发工作重点县名单或集中连片特殊困难地区县名单</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hint="eastAsia"/>
              </w:rPr>
              <w:t>是</w:t>
            </w:r>
            <w:r w:rsidRPr="006F00F9">
              <w:rPr>
                <w:rFonts w:ascii="Times New Roman" w:eastAsia="仿宋_GB2312" w:hAnsi="Times New Roman"/>
              </w:rPr>
              <w:t>/</w:t>
            </w:r>
            <w:r w:rsidRPr="006F00F9">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r w:rsidR="00446286" w:rsidTr="006644E5">
        <w:trPr>
          <w:trHeight w:val="284"/>
          <w:jc w:val="center"/>
        </w:trPr>
        <w:tc>
          <w:tcPr>
            <w:tcW w:w="866" w:type="dxa"/>
            <w:vMerge/>
            <w:tcBorders>
              <w:left w:val="single" w:sz="4" w:space="0" w:color="auto"/>
              <w:bottom w:val="single" w:sz="4" w:space="0" w:color="auto"/>
              <w:right w:val="single" w:sz="4" w:space="0" w:color="auto"/>
            </w:tcBorders>
            <w:vAlign w:val="center"/>
          </w:tcPr>
          <w:p w:rsidR="00446286" w:rsidRPr="00A47AE4" w:rsidRDefault="00446286" w:rsidP="006644E5">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r w:rsidRPr="006F00F9">
              <w:rPr>
                <w:rFonts w:ascii="Times New Roman" w:eastAsia="仿宋_GB2312" w:hAnsi="Times New Roman" w:hint="eastAsia"/>
              </w:rPr>
              <w:t>特色产业带动建档立</w:t>
            </w:r>
            <w:proofErr w:type="gramStart"/>
            <w:r w:rsidRPr="006F00F9">
              <w:rPr>
                <w:rFonts w:ascii="Times New Roman" w:eastAsia="仿宋_GB2312" w:hAnsi="Times New Roman" w:hint="eastAsia"/>
              </w:rPr>
              <w:t>卡贫困</w:t>
            </w:r>
            <w:proofErr w:type="gramEnd"/>
            <w:r w:rsidRPr="006F00F9">
              <w:rPr>
                <w:rFonts w:ascii="Times New Roman" w:eastAsia="仿宋_GB2312" w:hAnsi="Times New Roman" w:hint="eastAsia"/>
              </w:rPr>
              <w:t>人口覆盖率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jc w:val="center"/>
              <w:rPr>
                <w:rFonts w:ascii="Times New Roman" w:eastAsia="仿宋_GB2312" w:hAnsi="Times New Roman"/>
              </w:rPr>
            </w:pPr>
            <w:r w:rsidRPr="006F00F9">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6286" w:rsidRPr="00A47AE4" w:rsidRDefault="00446286" w:rsidP="006644E5">
            <w:pPr>
              <w:rPr>
                <w:rFonts w:ascii="Times New Roman" w:eastAsia="仿宋_GB2312" w:hAnsi="Times New Roman"/>
                <w:b/>
                <w:bCs/>
              </w:rPr>
            </w:pPr>
          </w:p>
        </w:tc>
      </w:tr>
    </w:tbl>
    <w:p w:rsidR="00446286" w:rsidRPr="00A47AE4" w:rsidRDefault="00446286" w:rsidP="00446286">
      <w:pPr>
        <w:spacing w:line="500" w:lineRule="exact"/>
        <w:ind w:left="1344" w:hangingChars="640" w:hanging="1344"/>
        <w:rPr>
          <w:rFonts w:ascii="Times New Roman" w:hAnsi="Times New Roman"/>
        </w:rPr>
      </w:pPr>
      <w:r w:rsidRPr="006F00F9">
        <w:rPr>
          <w:rFonts w:ascii="Times New Roman" w:hAnsi="Times New Roman" w:hint="eastAsia"/>
        </w:rPr>
        <w:t>注：</w:t>
      </w:r>
      <w:r w:rsidRPr="006F00F9">
        <w:rPr>
          <w:rFonts w:ascii="Times New Roman" w:hAnsi="Times New Roman"/>
        </w:rPr>
        <w:t>1.</w:t>
      </w:r>
      <w:r w:rsidRPr="006F00F9">
        <w:rPr>
          <w:rFonts w:ascii="Times New Roman" w:hAnsi="Times New Roman" w:hint="eastAsia"/>
        </w:rPr>
        <w:t>特色农业和特色主导产品均指本次申报的特色农产品。</w:t>
      </w:r>
    </w:p>
    <w:p w:rsidR="00446286" w:rsidRDefault="00446286" w:rsidP="00446286">
      <w:pPr>
        <w:spacing w:line="500" w:lineRule="exact"/>
        <w:ind w:left="420" w:hangingChars="200" w:hanging="420"/>
        <w:rPr>
          <w:rFonts w:ascii="Times New Roman" w:hAnsi="Times New Roman"/>
        </w:rPr>
      </w:pPr>
      <w:r w:rsidRPr="006F00F9">
        <w:rPr>
          <w:rFonts w:ascii="Times New Roman" w:hAnsi="Times New Roman"/>
        </w:rPr>
        <w:t xml:space="preserve">    2.</w:t>
      </w:r>
      <w:r w:rsidRPr="006F00F9">
        <w:rPr>
          <w:rFonts w:ascii="Times New Roman" w:hAnsi="Times New Roman" w:hint="eastAsia"/>
        </w:rPr>
        <w:t>副产物范围按照《农业部办公厅关于开展农产品及加工副产物综合利用试点工作的通</w:t>
      </w:r>
      <w:r w:rsidRPr="006F00F9">
        <w:rPr>
          <w:rFonts w:ascii="Times New Roman" w:hAnsi="Times New Roman"/>
        </w:rPr>
        <w:t xml:space="preserve">  </w:t>
      </w:r>
      <w:r w:rsidRPr="006F00F9">
        <w:rPr>
          <w:rFonts w:ascii="Times New Roman" w:hAnsi="Times New Roman" w:hint="eastAsia"/>
        </w:rPr>
        <w:t>知》有关规定。</w:t>
      </w:r>
    </w:p>
    <w:p w:rsidR="00446286" w:rsidRDefault="00446286" w:rsidP="00446286">
      <w:pPr>
        <w:spacing w:line="500" w:lineRule="exact"/>
        <w:ind w:leftChars="195" w:left="1333" w:hangingChars="440" w:hanging="924"/>
        <w:rPr>
          <w:rFonts w:ascii="Times New Roman" w:hAnsi="Times New Roman"/>
        </w:rPr>
      </w:pPr>
      <w:r w:rsidRPr="006F00F9">
        <w:rPr>
          <w:rFonts w:ascii="Times New Roman" w:hAnsi="Times New Roman"/>
        </w:rPr>
        <w:t>3.</w:t>
      </w:r>
      <w:r w:rsidRPr="006F00F9">
        <w:rPr>
          <w:rFonts w:ascii="Times New Roman" w:hAnsi="Times New Roman" w:hint="eastAsia"/>
        </w:rPr>
        <w:t>填报的数据、材料均需要提供详实的证明文件。</w:t>
      </w:r>
    </w:p>
    <w:p w:rsidR="00634035" w:rsidRPr="00446286" w:rsidRDefault="00446286">
      <w:bookmarkStart w:id="0" w:name="_GoBack"/>
      <w:bookmarkEnd w:id="0"/>
    </w:p>
    <w:sectPr w:rsidR="00634035" w:rsidRPr="00446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86"/>
    <w:rsid w:val="00446286"/>
    <w:rsid w:val="00652B7E"/>
    <w:rsid w:val="00CF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8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8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2019-05-24T02:20:00Z</dcterms:created>
  <dcterms:modified xsi:type="dcterms:W3CDTF">2019-05-24T02:21:00Z</dcterms:modified>
</cp:coreProperties>
</file>